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BC" w:rsidRDefault="002E5B0C" w:rsidP="002E5B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C0A3A">
        <w:rPr>
          <w:sz w:val="28"/>
          <w:szCs w:val="28"/>
        </w:rPr>
        <w:t xml:space="preserve">  </w:t>
      </w:r>
    </w:p>
    <w:p w:rsidR="00B327BC" w:rsidRPr="00B327BC" w:rsidRDefault="00B327BC" w:rsidP="00B327BC">
      <w:pPr>
        <w:widowControl/>
        <w:tabs>
          <w:tab w:val="left" w:pos="5259"/>
        </w:tabs>
        <w:autoSpaceDE/>
        <w:autoSpaceDN/>
        <w:adjustRightInd/>
        <w:spacing w:after="160" w:line="252" w:lineRule="auto"/>
        <w:jc w:val="right"/>
        <w:rPr>
          <w:rFonts w:eastAsia="Calibri"/>
          <w:i/>
          <w:sz w:val="28"/>
          <w:szCs w:val="22"/>
          <w:lang w:eastAsia="en-US"/>
        </w:rPr>
      </w:pPr>
      <w:r w:rsidRPr="00B327BC">
        <w:rPr>
          <w:rFonts w:eastAsia="Calibri"/>
          <w:i/>
          <w:sz w:val="28"/>
          <w:szCs w:val="22"/>
          <w:lang w:eastAsia="en-US"/>
        </w:rPr>
        <w:t xml:space="preserve">Приложение  к ООП СОО </w:t>
      </w:r>
    </w:p>
    <w:p w:rsidR="00B327BC" w:rsidRPr="00B327BC" w:rsidRDefault="00B327BC" w:rsidP="00B327BC">
      <w:pPr>
        <w:widowControl/>
        <w:autoSpaceDE/>
        <w:autoSpaceDN/>
        <w:adjustRightInd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B327BC" w:rsidRPr="00B327BC" w:rsidRDefault="00B327BC" w:rsidP="00B327BC">
      <w:pPr>
        <w:widowControl/>
        <w:autoSpaceDE/>
        <w:autoSpaceDN/>
        <w:adjustRightInd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B327BC" w:rsidRPr="00B327BC" w:rsidRDefault="00B327BC" w:rsidP="00B327BC">
      <w:pPr>
        <w:widowControl/>
        <w:autoSpaceDE/>
        <w:autoSpaceDN/>
        <w:adjustRightInd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B327BC" w:rsidRPr="00B327BC" w:rsidRDefault="00B327BC" w:rsidP="00B327BC">
      <w:pPr>
        <w:widowControl/>
        <w:autoSpaceDE/>
        <w:autoSpaceDN/>
        <w:adjustRightInd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B327BC" w:rsidRPr="00B327BC" w:rsidRDefault="00B327BC" w:rsidP="00B327BC">
      <w:pPr>
        <w:widowControl/>
        <w:autoSpaceDE/>
        <w:autoSpaceDN/>
        <w:adjustRightInd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B327BC" w:rsidRPr="00B327BC" w:rsidRDefault="00B327BC" w:rsidP="00B327BC">
      <w:pPr>
        <w:widowControl/>
        <w:autoSpaceDE/>
        <w:autoSpaceDN/>
        <w:adjustRightInd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B327BC" w:rsidRPr="00B327BC" w:rsidRDefault="00B327BC" w:rsidP="00B327BC">
      <w:pPr>
        <w:widowControl/>
        <w:autoSpaceDE/>
        <w:autoSpaceDN/>
        <w:adjustRightInd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B327BC" w:rsidRPr="00B327BC" w:rsidRDefault="00B327BC" w:rsidP="00B327BC">
      <w:pPr>
        <w:widowControl/>
        <w:autoSpaceDE/>
        <w:autoSpaceDN/>
        <w:adjustRightInd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B327BC" w:rsidRPr="00B327BC" w:rsidRDefault="00B327BC" w:rsidP="00B327BC">
      <w:pPr>
        <w:widowControl/>
        <w:tabs>
          <w:tab w:val="left" w:pos="3282"/>
        </w:tabs>
        <w:autoSpaceDE/>
        <w:autoSpaceDN/>
        <w:adjustRightInd/>
        <w:spacing w:line="252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B327BC">
        <w:rPr>
          <w:rFonts w:eastAsia="Calibri"/>
          <w:b/>
          <w:sz w:val="28"/>
          <w:szCs w:val="22"/>
          <w:lang w:eastAsia="en-US"/>
        </w:rPr>
        <w:t>Фонд оценочных сре</w:t>
      </w:r>
      <w:proofErr w:type="gramStart"/>
      <w:r w:rsidRPr="00B327BC">
        <w:rPr>
          <w:rFonts w:eastAsia="Calibri"/>
          <w:b/>
          <w:sz w:val="28"/>
          <w:szCs w:val="22"/>
          <w:lang w:eastAsia="en-US"/>
        </w:rPr>
        <w:t>дств дл</w:t>
      </w:r>
      <w:proofErr w:type="gramEnd"/>
      <w:r w:rsidRPr="00B327BC">
        <w:rPr>
          <w:rFonts w:eastAsia="Calibri"/>
          <w:b/>
          <w:sz w:val="28"/>
          <w:szCs w:val="22"/>
          <w:lang w:eastAsia="en-US"/>
        </w:rPr>
        <w:t>я промежуточной аттестации обучающихся</w:t>
      </w:r>
    </w:p>
    <w:p w:rsidR="00B327BC" w:rsidRPr="00B327BC" w:rsidRDefault="00B327BC" w:rsidP="00B327BC">
      <w:pPr>
        <w:widowControl/>
        <w:tabs>
          <w:tab w:val="left" w:pos="3282"/>
        </w:tabs>
        <w:autoSpaceDE/>
        <w:autoSpaceDN/>
        <w:adjustRightInd/>
        <w:spacing w:line="252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B327BC">
        <w:rPr>
          <w:rFonts w:eastAsia="Calibri"/>
          <w:b/>
          <w:sz w:val="28"/>
          <w:szCs w:val="22"/>
          <w:lang w:eastAsia="en-US"/>
        </w:rPr>
        <w:t>по учебному предмету «Физическая культура»</w:t>
      </w:r>
    </w:p>
    <w:p w:rsidR="00B327BC" w:rsidRPr="00B327BC" w:rsidRDefault="00B327BC" w:rsidP="00B327BC">
      <w:pPr>
        <w:widowControl/>
        <w:tabs>
          <w:tab w:val="left" w:pos="3282"/>
        </w:tabs>
        <w:autoSpaceDE/>
        <w:autoSpaceDN/>
        <w:adjustRightInd/>
        <w:spacing w:line="252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B327BC">
        <w:rPr>
          <w:rFonts w:eastAsia="Calibri"/>
          <w:b/>
          <w:sz w:val="28"/>
          <w:szCs w:val="22"/>
          <w:lang w:eastAsia="en-US"/>
        </w:rPr>
        <w:t>(типовой вариант)</w:t>
      </w:r>
    </w:p>
    <w:p w:rsidR="00B327BC" w:rsidRPr="00B327BC" w:rsidRDefault="00B327BC" w:rsidP="00B327BC">
      <w:pPr>
        <w:widowControl/>
        <w:tabs>
          <w:tab w:val="left" w:pos="3282"/>
        </w:tabs>
        <w:autoSpaceDE/>
        <w:autoSpaceDN/>
        <w:adjustRightInd/>
        <w:spacing w:line="252" w:lineRule="auto"/>
        <w:jc w:val="center"/>
        <w:rPr>
          <w:rFonts w:eastAsia="Calibri"/>
          <w:i/>
          <w:sz w:val="28"/>
          <w:szCs w:val="22"/>
          <w:lang w:eastAsia="en-US"/>
        </w:rPr>
      </w:pPr>
      <w:r w:rsidRPr="00B327BC">
        <w:rPr>
          <w:rFonts w:eastAsia="Calibri"/>
          <w:i/>
          <w:sz w:val="28"/>
          <w:szCs w:val="22"/>
          <w:lang w:eastAsia="en-US"/>
        </w:rPr>
        <w:t>(10-11класс)</w:t>
      </w:r>
    </w:p>
    <w:p w:rsidR="00B327BC" w:rsidRPr="00B327BC" w:rsidRDefault="00B327BC" w:rsidP="00B327BC">
      <w:pPr>
        <w:widowControl/>
        <w:rPr>
          <w:b/>
          <w:color w:val="0D0D0D"/>
          <w:sz w:val="28"/>
          <w:szCs w:val="28"/>
        </w:rPr>
      </w:pPr>
    </w:p>
    <w:p w:rsidR="00B327BC" w:rsidRPr="00B327BC" w:rsidRDefault="00B327BC" w:rsidP="00B327BC">
      <w:pPr>
        <w:widowControl/>
        <w:rPr>
          <w:b/>
          <w:color w:val="0D0D0D"/>
          <w:sz w:val="28"/>
          <w:szCs w:val="28"/>
        </w:rPr>
      </w:pPr>
    </w:p>
    <w:p w:rsidR="00B327BC" w:rsidRPr="00B327BC" w:rsidRDefault="00B327BC" w:rsidP="00B327BC">
      <w:pPr>
        <w:widowControl/>
        <w:rPr>
          <w:b/>
          <w:color w:val="0D0D0D"/>
          <w:sz w:val="28"/>
          <w:szCs w:val="28"/>
        </w:rPr>
      </w:pPr>
    </w:p>
    <w:p w:rsidR="00B327BC" w:rsidRPr="00B327BC" w:rsidRDefault="00B327BC" w:rsidP="00B327BC">
      <w:pPr>
        <w:widowControl/>
        <w:rPr>
          <w:b/>
          <w:color w:val="0D0D0D"/>
          <w:sz w:val="28"/>
          <w:szCs w:val="28"/>
        </w:rPr>
      </w:pPr>
    </w:p>
    <w:p w:rsidR="00B327BC" w:rsidRPr="00B327BC" w:rsidRDefault="00B327BC" w:rsidP="00B327BC">
      <w:pPr>
        <w:widowControl/>
        <w:rPr>
          <w:color w:val="0D0D0D"/>
          <w:sz w:val="28"/>
          <w:szCs w:val="28"/>
        </w:rPr>
      </w:pPr>
      <w:r w:rsidRPr="00B327BC">
        <w:rPr>
          <w:color w:val="0D0D0D"/>
          <w:sz w:val="28"/>
          <w:szCs w:val="28"/>
        </w:rPr>
        <w:t>Обязательная часть учебного плана.</w:t>
      </w:r>
    </w:p>
    <w:p w:rsidR="00B327BC" w:rsidRPr="00B327BC" w:rsidRDefault="00B327BC" w:rsidP="00B327BC">
      <w:pPr>
        <w:widowControl/>
        <w:rPr>
          <w:b/>
          <w:color w:val="0D0D0D"/>
          <w:sz w:val="28"/>
          <w:szCs w:val="28"/>
        </w:rPr>
      </w:pPr>
      <w:r w:rsidRPr="00B327BC">
        <w:rPr>
          <w:color w:val="0D0D0D"/>
          <w:sz w:val="28"/>
          <w:szCs w:val="28"/>
        </w:rPr>
        <w:t>Предметная область: Физическая культура и основы безопасности жизнедеятельности</w:t>
      </w:r>
    </w:p>
    <w:p w:rsidR="00B327BC" w:rsidRPr="00B327BC" w:rsidRDefault="00B327BC" w:rsidP="00B327BC">
      <w:pPr>
        <w:widowControl/>
        <w:rPr>
          <w:b/>
          <w:color w:val="0D0D0D"/>
          <w:sz w:val="28"/>
          <w:szCs w:val="28"/>
        </w:rPr>
      </w:pPr>
    </w:p>
    <w:p w:rsidR="00B327BC" w:rsidRPr="00B327BC" w:rsidRDefault="00B327BC" w:rsidP="00B327BC">
      <w:pPr>
        <w:widowControl/>
        <w:rPr>
          <w:b/>
          <w:color w:val="0D0D0D"/>
          <w:sz w:val="28"/>
          <w:szCs w:val="28"/>
        </w:rPr>
      </w:pPr>
    </w:p>
    <w:p w:rsidR="00B327BC" w:rsidRPr="00B327BC" w:rsidRDefault="00B327BC" w:rsidP="00B327BC">
      <w:pPr>
        <w:widowControl/>
        <w:rPr>
          <w:b/>
          <w:color w:val="0D0D0D"/>
          <w:sz w:val="28"/>
          <w:szCs w:val="28"/>
        </w:rPr>
      </w:pPr>
    </w:p>
    <w:p w:rsidR="00B327BC" w:rsidRPr="00B327BC" w:rsidRDefault="00B327BC" w:rsidP="00B327BC">
      <w:pPr>
        <w:widowControl/>
        <w:rPr>
          <w:b/>
          <w:color w:val="0D0D0D"/>
          <w:sz w:val="28"/>
          <w:szCs w:val="28"/>
        </w:rPr>
      </w:pPr>
    </w:p>
    <w:p w:rsidR="00B327BC" w:rsidRPr="00B327BC" w:rsidRDefault="00B327BC" w:rsidP="00B327BC">
      <w:pPr>
        <w:widowControl/>
        <w:rPr>
          <w:b/>
          <w:color w:val="0D0D0D"/>
          <w:sz w:val="28"/>
          <w:szCs w:val="28"/>
        </w:rPr>
      </w:pPr>
    </w:p>
    <w:p w:rsidR="00B327BC" w:rsidRPr="00B327BC" w:rsidRDefault="00B327BC" w:rsidP="00B327BC">
      <w:pPr>
        <w:widowControl/>
        <w:autoSpaceDE/>
        <w:autoSpaceDN/>
        <w:adjustRightInd/>
        <w:spacing w:after="160" w:line="254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327BC" w:rsidRPr="00B327BC" w:rsidRDefault="00B327BC" w:rsidP="00B327BC">
      <w:pPr>
        <w:widowControl/>
        <w:autoSpaceDE/>
        <w:autoSpaceDN/>
        <w:adjustRightInd/>
        <w:spacing w:after="160" w:line="254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327BC" w:rsidRPr="00B327BC" w:rsidRDefault="00B327BC" w:rsidP="00B327BC">
      <w:pPr>
        <w:widowControl/>
        <w:autoSpaceDE/>
        <w:autoSpaceDN/>
        <w:adjustRightInd/>
        <w:spacing w:after="160" w:line="254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327BC" w:rsidRPr="00B327BC" w:rsidRDefault="00B327BC" w:rsidP="00B327BC">
      <w:pPr>
        <w:widowControl/>
        <w:autoSpaceDE/>
        <w:autoSpaceDN/>
        <w:adjustRightInd/>
        <w:spacing w:after="160" w:line="254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327BC" w:rsidRPr="00B327BC" w:rsidRDefault="00B327BC" w:rsidP="00B327BC">
      <w:pPr>
        <w:widowControl/>
        <w:autoSpaceDE/>
        <w:autoSpaceDN/>
        <w:adjustRightInd/>
        <w:spacing w:after="160" w:line="254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327BC" w:rsidRDefault="00B327BC" w:rsidP="002E5B0C">
      <w:pPr>
        <w:rPr>
          <w:sz w:val="28"/>
          <w:szCs w:val="28"/>
        </w:rPr>
      </w:pPr>
    </w:p>
    <w:p w:rsidR="00B327BC" w:rsidRDefault="00B327BC" w:rsidP="002E5B0C">
      <w:pPr>
        <w:rPr>
          <w:sz w:val="28"/>
          <w:szCs w:val="28"/>
        </w:rPr>
      </w:pPr>
    </w:p>
    <w:p w:rsidR="00B327BC" w:rsidRDefault="00B327BC" w:rsidP="002E5B0C">
      <w:pPr>
        <w:rPr>
          <w:sz w:val="28"/>
          <w:szCs w:val="28"/>
        </w:rPr>
      </w:pPr>
    </w:p>
    <w:p w:rsidR="00B327BC" w:rsidRDefault="00B327BC" w:rsidP="002E5B0C">
      <w:pPr>
        <w:rPr>
          <w:sz w:val="28"/>
          <w:szCs w:val="28"/>
        </w:rPr>
      </w:pPr>
    </w:p>
    <w:p w:rsidR="00B327BC" w:rsidRDefault="00B327BC" w:rsidP="002E5B0C">
      <w:pPr>
        <w:rPr>
          <w:sz w:val="28"/>
          <w:szCs w:val="28"/>
        </w:rPr>
      </w:pPr>
    </w:p>
    <w:p w:rsidR="00B327BC" w:rsidRDefault="00B327BC" w:rsidP="002E5B0C">
      <w:pPr>
        <w:rPr>
          <w:sz w:val="28"/>
          <w:szCs w:val="28"/>
        </w:rPr>
      </w:pPr>
    </w:p>
    <w:p w:rsidR="00B327BC" w:rsidRDefault="00B327BC" w:rsidP="002E5B0C">
      <w:pPr>
        <w:rPr>
          <w:sz w:val="28"/>
          <w:szCs w:val="28"/>
        </w:rPr>
      </w:pPr>
    </w:p>
    <w:p w:rsidR="00B327BC" w:rsidRDefault="00B327BC" w:rsidP="002E5B0C">
      <w:pPr>
        <w:rPr>
          <w:sz w:val="28"/>
          <w:szCs w:val="28"/>
        </w:rPr>
      </w:pPr>
    </w:p>
    <w:p w:rsidR="00B327BC" w:rsidRDefault="00B327BC" w:rsidP="002E5B0C">
      <w:pPr>
        <w:rPr>
          <w:sz w:val="28"/>
          <w:szCs w:val="28"/>
        </w:rPr>
      </w:pPr>
    </w:p>
    <w:p w:rsidR="002E5B0C" w:rsidRPr="003C0A3A" w:rsidRDefault="002E5B0C" w:rsidP="002E5B0C">
      <w:pPr>
        <w:rPr>
          <w:b/>
          <w:sz w:val="28"/>
          <w:szCs w:val="28"/>
        </w:rPr>
      </w:pPr>
      <w:r w:rsidRPr="003C0A3A">
        <w:rPr>
          <w:b/>
          <w:sz w:val="28"/>
          <w:szCs w:val="28"/>
        </w:rPr>
        <w:t>Паспорт комплекта контрольно-оценочных средств.</w:t>
      </w:r>
      <w:r w:rsidR="00FB41B0">
        <w:rPr>
          <w:b/>
          <w:sz w:val="28"/>
          <w:szCs w:val="28"/>
        </w:rPr>
        <w:t xml:space="preserve"> 10 класс</w:t>
      </w:r>
    </w:p>
    <w:p w:rsidR="002E5B0C" w:rsidRPr="003C0A3A" w:rsidRDefault="002E5B0C" w:rsidP="002E5B0C">
      <w:pPr>
        <w:rPr>
          <w:sz w:val="28"/>
          <w:szCs w:val="28"/>
        </w:rPr>
      </w:pPr>
    </w:p>
    <w:p w:rsidR="002E5B0C" w:rsidRPr="003C0A3A" w:rsidRDefault="00A51849" w:rsidP="002E5B0C">
      <w:pPr>
        <w:rPr>
          <w:sz w:val="24"/>
          <w:szCs w:val="24"/>
        </w:rPr>
      </w:pPr>
      <w:r>
        <w:rPr>
          <w:sz w:val="24"/>
          <w:szCs w:val="24"/>
        </w:rPr>
        <w:t>Данный ФОС разработан для 11-10</w:t>
      </w:r>
      <w:r w:rsidR="002E5B0C" w:rsidRPr="003C0A3A">
        <w:rPr>
          <w:sz w:val="24"/>
          <w:szCs w:val="24"/>
        </w:rPr>
        <w:t>х классов по учебному предмету «Физическая культура» и соответствует Федеральному государственному образовательному стандарту,</w:t>
      </w:r>
      <w:r w:rsidR="00B327BC">
        <w:rPr>
          <w:sz w:val="24"/>
          <w:szCs w:val="24"/>
        </w:rPr>
        <w:t xml:space="preserve"> </w:t>
      </w:r>
      <w:r w:rsidR="002E5B0C" w:rsidRPr="003C0A3A">
        <w:rPr>
          <w:sz w:val="24"/>
          <w:szCs w:val="24"/>
        </w:rPr>
        <w:t xml:space="preserve">учебному плану </w:t>
      </w:r>
      <w:proofErr w:type="spellStart"/>
      <w:r w:rsidR="002E5B0C" w:rsidRPr="003C0A3A">
        <w:rPr>
          <w:sz w:val="24"/>
          <w:szCs w:val="24"/>
        </w:rPr>
        <w:t>школы</w:t>
      </w:r>
      <w:proofErr w:type="gramStart"/>
      <w:r w:rsidR="002E5B0C" w:rsidRPr="003C0A3A">
        <w:rPr>
          <w:sz w:val="24"/>
          <w:szCs w:val="24"/>
        </w:rPr>
        <w:t>,р</w:t>
      </w:r>
      <w:proofErr w:type="gramEnd"/>
      <w:r w:rsidR="002E5B0C" w:rsidRPr="003C0A3A">
        <w:rPr>
          <w:sz w:val="24"/>
          <w:szCs w:val="24"/>
        </w:rPr>
        <w:t>абочей</w:t>
      </w:r>
      <w:proofErr w:type="spellEnd"/>
      <w:r w:rsidR="002E5B0C" w:rsidRPr="003C0A3A">
        <w:rPr>
          <w:sz w:val="24"/>
          <w:szCs w:val="24"/>
        </w:rPr>
        <w:t xml:space="preserve"> программе учебного предмета, реализуемым в соответствии с ФГОС,</w:t>
      </w:r>
    </w:p>
    <w:p w:rsidR="002E5B0C" w:rsidRPr="003C0A3A" w:rsidRDefault="002E5B0C" w:rsidP="002E5B0C">
      <w:pPr>
        <w:rPr>
          <w:sz w:val="24"/>
          <w:szCs w:val="24"/>
        </w:rPr>
      </w:pPr>
      <w:r w:rsidRPr="003C0A3A">
        <w:rPr>
          <w:sz w:val="24"/>
          <w:szCs w:val="24"/>
        </w:rPr>
        <w:t>образовательным технологиям, используемым в преподавании данного учебного предмета.</w:t>
      </w:r>
    </w:p>
    <w:p w:rsidR="002E5B0C" w:rsidRPr="003C0A3A" w:rsidRDefault="002E5B0C" w:rsidP="002E5B0C">
      <w:pPr>
        <w:rPr>
          <w:sz w:val="24"/>
          <w:szCs w:val="24"/>
        </w:rPr>
      </w:pPr>
      <w:r w:rsidRPr="003C0A3A">
        <w:rPr>
          <w:sz w:val="24"/>
          <w:szCs w:val="24"/>
        </w:rPr>
        <w:t xml:space="preserve">Оценочные средства разработаны для проверки качества формирования знаний, умений, навыков (УУД и компетенций) и являются действенным средством не только оценки, но и обучения. </w:t>
      </w:r>
    </w:p>
    <w:p w:rsidR="002E5B0C" w:rsidRPr="003C0A3A" w:rsidRDefault="002E5B0C" w:rsidP="002E5B0C">
      <w:pPr>
        <w:rPr>
          <w:sz w:val="24"/>
          <w:szCs w:val="24"/>
        </w:rPr>
      </w:pPr>
      <w:r w:rsidRPr="003C0A3A">
        <w:rPr>
          <w:sz w:val="24"/>
          <w:szCs w:val="24"/>
        </w:rPr>
        <w:t xml:space="preserve">Структурными элементами фонда оценочных средств являются комплекты контрольно-оценочных средств (нормативов), разработанных по данному учебному предмету. </w:t>
      </w:r>
    </w:p>
    <w:p w:rsidR="002E5B0C" w:rsidRPr="003C0A3A" w:rsidRDefault="002E5B0C" w:rsidP="002E5B0C">
      <w:pPr>
        <w:contextualSpacing/>
        <w:rPr>
          <w:b/>
          <w:sz w:val="24"/>
          <w:szCs w:val="24"/>
        </w:rPr>
      </w:pPr>
      <w:r w:rsidRPr="003C0A3A">
        <w:rPr>
          <w:sz w:val="24"/>
          <w:szCs w:val="24"/>
        </w:rPr>
        <w:t xml:space="preserve">Комплект ККОС является общим на 5-9х классов, обучающихся по </w:t>
      </w:r>
      <w:proofErr w:type="gramStart"/>
      <w:r w:rsidRPr="003C0A3A">
        <w:rPr>
          <w:sz w:val="24"/>
          <w:szCs w:val="24"/>
        </w:rPr>
        <w:t>данному</w:t>
      </w:r>
      <w:proofErr w:type="gramEnd"/>
      <w:r w:rsidRPr="003C0A3A">
        <w:rPr>
          <w:sz w:val="24"/>
          <w:szCs w:val="24"/>
        </w:rPr>
        <w:t xml:space="preserve"> УМК и разработан </w:t>
      </w:r>
      <w:r w:rsidRPr="003C0A3A">
        <w:rPr>
          <w:b/>
          <w:sz w:val="24"/>
          <w:szCs w:val="24"/>
        </w:rPr>
        <w:t>на основании</w:t>
      </w:r>
      <w:r w:rsidR="00B327BC">
        <w:rPr>
          <w:b/>
          <w:sz w:val="24"/>
          <w:szCs w:val="24"/>
        </w:rPr>
        <w:t xml:space="preserve"> </w:t>
      </w:r>
      <w:r w:rsidRPr="003C0A3A">
        <w:rPr>
          <w:b/>
          <w:sz w:val="24"/>
          <w:szCs w:val="24"/>
        </w:rPr>
        <w:t>«Примерной государственной программы по физической культуре» и «Программы по Физической культуре»</w:t>
      </w:r>
      <w:r w:rsidR="00B327BC">
        <w:rPr>
          <w:b/>
          <w:sz w:val="24"/>
          <w:szCs w:val="24"/>
        </w:rPr>
        <w:t xml:space="preserve"> </w:t>
      </w:r>
      <w:r w:rsidRPr="003C0A3A">
        <w:rPr>
          <w:sz w:val="24"/>
          <w:szCs w:val="24"/>
        </w:rPr>
        <w:t xml:space="preserve">Физическая культура 1-11 </w:t>
      </w:r>
      <w:proofErr w:type="spellStart"/>
      <w:r w:rsidRPr="003C0A3A">
        <w:rPr>
          <w:sz w:val="24"/>
          <w:szCs w:val="24"/>
        </w:rPr>
        <w:t>кл</w:t>
      </w:r>
      <w:proofErr w:type="spellEnd"/>
      <w:r w:rsidRPr="003C0A3A">
        <w:rPr>
          <w:sz w:val="24"/>
          <w:szCs w:val="24"/>
        </w:rPr>
        <w:t xml:space="preserve">.  Авторы: </w:t>
      </w:r>
      <w:r w:rsidRPr="003C0A3A">
        <w:rPr>
          <w:spacing w:val="-8"/>
          <w:sz w:val="24"/>
          <w:szCs w:val="24"/>
        </w:rPr>
        <w:t xml:space="preserve">(В. И. Лях, А. А. </w:t>
      </w:r>
      <w:proofErr w:type="spellStart"/>
      <w:r w:rsidRPr="003C0A3A">
        <w:rPr>
          <w:spacing w:val="-8"/>
          <w:sz w:val="24"/>
          <w:szCs w:val="24"/>
        </w:rPr>
        <w:t>Зданевич</w:t>
      </w:r>
      <w:proofErr w:type="spellEnd"/>
      <w:r w:rsidRPr="003C0A3A">
        <w:rPr>
          <w:spacing w:val="-8"/>
          <w:sz w:val="24"/>
          <w:szCs w:val="24"/>
        </w:rPr>
        <w:t>)</w:t>
      </w:r>
      <w:r w:rsidRPr="003C0A3A">
        <w:rPr>
          <w:b/>
          <w:sz w:val="24"/>
          <w:szCs w:val="24"/>
        </w:rPr>
        <w:t>, рекомендованной министерством Образования и Науки РФ.</w:t>
      </w:r>
    </w:p>
    <w:p w:rsidR="002E5B0C" w:rsidRPr="006C0C71" w:rsidRDefault="002E5B0C" w:rsidP="002E5B0C">
      <w:pPr>
        <w:contextualSpacing/>
        <w:rPr>
          <w:b/>
          <w:szCs w:val="28"/>
        </w:rPr>
      </w:pPr>
    </w:p>
    <w:p w:rsidR="002E5B0C" w:rsidRPr="006C0C71" w:rsidRDefault="002E5B0C" w:rsidP="002E5B0C">
      <w:pPr>
        <w:rPr>
          <w:szCs w:val="28"/>
        </w:rPr>
      </w:pPr>
    </w:p>
    <w:p w:rsidR="002E5B0C" w:rsidRPr="003C0A3A" w:rsidRDefault="002E5B0C" w:rsidP="002E5B0C">
      <w:pPr>
        <w:pStyle w:val="a3"/>
        <w:numPr>
          <w:ilvl w:val="0"/>
          <w:numId w:val="2"/>
        </w:numPr>
        <w:spacing w:after="0" w:line="240" w:lineRule="auto"/>
        <w:jc w:val="center"/>
        <w:rPr>
          <w:b/>
          <w:sz w:val="24"/>
          <w:szCs w:val="24"/>
        </w:rPr>
      </w:pPr>
      <w:r w:rsidRPr="003C0A3A">
        <w:rPr>
          <w:b/>
          <w:kern w:val="36"/>
          <w:sz w:val="24"/>
          <w:szCs w:val="24"/>
          <w:bdr w:val="none" w:sz="0" w:space="0" w:color="auto" w:frame="1"/>
        </w:rPr>
        <w:t>Нормы оценивания знаний по физкультуре</w:t>
      </w:r>
    </w:p>
    <w:p w:rsidR="002E5B0C" w:rsidRPr="003C0A3A" w:rsidRDefault="002E5B0C" w:rsidP="002E5B0C">
      <w:pPr>
        <w:rPr>
          <w:sz w:val="24"/>
          <w:szCs w:val="24"/>
        </w:rPr>
      </w:pPr>
    </w:p>
    <w:p w:rsidR="002E5B0C" w:rsidRDefault="002E5B0C" w:rsidP="002E5B0C">
      <w:pPr>
        <w:pStyle w:val="a6"/>
        <w:rPr>
          <w:sz w:val="28"/>
          <w:szCs w:val="28"/>
          <w:bdr w:val="none" w:sz="0" w:space="0" w:color="auto" w:frame="1"/>
        </w:rPr>
      </w:pPr>
      <w:r w:rsidRPr="006C0C71">
        <w:rPr>
          <w:b/>
          <w:bCs/>
          <w:sz w:val="28"/>
          <w:szCs w:val="28"/>
          <w:bdr w:val="none" w:sz="0" w:space="0" w:color="auto" w:frame="1"/>
        </w:rPr>
        <w:t>Оценка "5"</w:t>
      </w:r>
      <w:r w:rsidRPr="006C0C71">
        <w:rPr>
          <w:sz w:val="28"/>
          <w:szCs w:val="28"/>
        </w:rPr>
        <w:t> </w:t>
      </w:r>
      <w:r w:rsidRPr="006C0C71">
        <w:rPr>
          <w:sz w:val="28"/>
          <w:szCs w:val="28"/>
          <w:bdr w:val="none" w:sz="0" w:space="0" w:color="auto" w:frame="1"/>
        </w:rPr>
        <w:t>- упражнение выполнено в соответствии с заданием, правильно, без напряжения, уверенно; в играх учащийся показал знание правил игры, умение пользоваться изученными упражнениями для быстрейшего достижения индивидуальных и коллективных целей в игре.</w:t>
      </w:r>
    </w:p>
    <w:p w:rsidR="002E5B0C" w:rsidRPr="001729D2" w:rsidRDefault="002E5B0C" w:rsidP="002E5B0C">
      <w:pPr>
        <w:spacing w:line="276" w:lineRule="auto"/>
        <w:ind w:firstLine="709"/>
        <w:rPr>
          <w:sz w:val="24"/>
        </w:rPr>
      </w:pPr>
      <w:r w:rsidRPr="001729D2">
        <w:rPr>
          <w:sz w:val="24"/>
        </w:rPr>
        <w:t>Точное соблюдение всех технических требований, предъявляемых к выполняемому двигательному действию.</w:t>
      </w:r>
    </w:p>
    <w:p w:rsidR="002E5B0C" w:rsidRPr="006C0C71" w:rsidRDefault="002E5B0C" w:rsidP="002E5B0C">
      <w:pPr>
        <w:pStyle w:val="a6"/>
        <w:rPr>
          <w:sz w:val="28"/>
          <w:szCs w:val="28"/>
        </w:rPr>
      </w:pPr>
      <w:r w:rsidRPr="00D81D5B">
        <w:t>Двигательное действие выполняется слитно, уверенно, свободно.</w:t>
      </w:r>
    </w:p>
    <w:p w:rsidR="002E5B0C" w:rsidRDefault="002E5B0C" w:rsidP="002E5B0C">
      <w:pPr>
        <w:pStyle w:val="a6"/>
        <w:rPr>
          <w:sz w:val="28"/>
          <w:szCs w:val="28"/>
          <w:bdr w:val="none" w:sz="0" w:space="0" w:color="auto" w:frame="1"/>
        </w:rPr>
      </w:pPr>
      <w:r w:rsidRPr="006C0C71">
        <w:rPr>
          <w:b/>
          <w:bCs/>
          <w:sz w:val="28"/>
          <w:szCs w:val="28"/>
          <w:bdr w:val="none" w:sz="0" w:space="0" w:color="auto" w:frame="1"/>
        </w:rPr>
        <w:t>Оценка "4"</w:t>
      </w:r>
      <w:r w:rsidRPr="006C0C71">
        <w:rPr>
          <w:sz w:val="28"/>
          <w:szCs w:val="28"/>
        </w:rPr>
        <w:t> </w:t>
      </w:r>
      <w:r w:rsidRPr="006C0C71">
        <w:rPr>
          <w:sz w:val="28"/>
          <w:szCs w:val="28"/>
          <w:bdr w:val="none" w:sz="0" w:space="0" w:color="auto" w:frame="1"/>
        </w:rPr>
        <w:t>- упражнение выполнено в соответствии с заданием, правильно, но недостаточно уверенно, в играх учащийся показал знание правил игры, но недостаточно уверенно умеет пользоваться изученными движениями для быстрейшего достижения результатов в игре.</w:t>
      </w:r>
    </w:p>
    <w:p w:rsidR="002E5B0C" w:rsidRPr="006C0C71" w:rsidRDefault="002E5B0C" w:rsidP="002E5B0C">
      <w:pPr>
        <w:pStyle w:val="a6"/>
        <w:rPr>
          <w:sz w:val="28"/>
          <w:szCs w:val="28"/>
        </w:rPr>
      </w:pPr>
      <w:r w:rsidRPr="00D81D5B">
        <w:t>Двигательное действие выполняется в соответствии с предъявленными требованиями, слитно, свободно, но при этом было допущено не более двух незначительных ошибок</w:t>
      </w:r>
    </w:p>
    <w:p w:rsidR="002E5B0C" w:rsidRDefault="002E5B0C" w:rsidP="002E5B0C">
      <w:pPr>
        <w:pStyle w:val="a6"/>
        <w:rPr>
          <w:sz w:val="28"/>
          <w:szCs w:val="28"/>
          <w:bdr w:val="none" w:sz="0" w:space="0" w:color="auto" w:frame="1"/>
        </w:rPr>
      </w:pPr>
      <w:r w:rsidRPr="006C0C71">
        <w:rPr>
          <w:b/>
          <w:bCs/>
          <w:sz w:val="28"/>
          <w:szCs w:val="28"/>
          <w:bdr w:val="none" w:sz="0" w:space="0" w:color="auto" w:frame="1"/>
        </w:rPr>
        <w:t>Оценка "3"</w:t>
      </w:r>
      <w:r w:rsidRPr="006C0C71">
        <w:rPr>
          <w:sz w:val="28"/>
          <w:szCs w:val="28"/>
        </w:rPr>
        <w:t> </w:t>
      </w:r>
      <w:r w:rsidRPr="006C0C71">
        <w:rPr>
          <w:sz w:val="28"/>
          <w:szCs w:val="28"/>
          <w:bdr w:val="none" w:sz="0" w:space="0" w:color="auto" w:frame="1"/>
        </w:rPr>
        <w:t>- упражнение выполнено правильно, но недостаточно точно, с большим напряжением, допущены незначительные ошибки; в играх учащийся не всегда умеет пользоваться изученными движениями.</w:t>
      </w:r>
    </w:p>
    <w:p w:rsidR="002E5B0C" w:rsidRPr="006C0C71" w:rsidRDefault="002E5B0C" w:rsidP="002E5B0C">
      <w:pPr>
        <w:pStyle w:val="a6"/>
        <w:rPr>
          <w:sz w:val="28"/>
          <w:szCs w:val="28"/>
        </w:rPr>
      </w:pPr>
      <w:r w:rsidRPr="00D81D5B">
        <w:t>Двигательное действие выполняется в своей основе верно, но с одной значительной или не более чем с тремя незначительными ошибками.</w:t>
      </w:r>
    </w:p>
    <w:p w:rsidR="002E5B0C" w:rsidRDefault="002E5B0C" w:rsidP="002E5B0C">
      <w:pPr>
        <w:pStyle w:val="a6"/>
        <w:rPr>
          <w:sz w:val="28"/>
          <w:szCs w:val="28"/>
          <w:bdr w:val="none" w:sz="0" w:space="0" w:color="auto" w:frame="1"/>
        </w:rPr>
      </w:pPr>
      <w:r w:rsidRPr="006C0C71">
        <w:rPr>
          <w:b/>
          <w:bCs/>
          <w:sz w:val="28"/>
          <w:szCs w:val="28"/>
          <w:bdr w:val="none" w:sz="0" w:space="0" w:color="auto" w:frame="1"/>
        </w:rPr>
        <w:t>Оценка "2"</w:t>
      </w:r>
      <w:r w:rsidRPr="006C0C71">
        <w:rPr>
          <w:sz w:val="28"/>
          <w:szCs w:val="28"/>
        </w:rPr>
        <w:t> </w:t>
      </w:r>
      <w:r w:rsidRPr="006C0C71">
        <w:rPr>
          <w:sz w:val="28"/>
          <w:szCs w:val="28"/>
          <w:bdr w:val="none" w:sz="0" w:space="0" w:color="auto" w:frame="1"/>
        </w:rPr>
        <w:t>- упражнение выполнено неправильно, с грубыми ошибками; в играх учащийся показал слабое знание правил, неумение пользоваться изученными упражнениями.</w:t>
      </w:r>
    </w:p>
    <w:p w:rsidR="002E5B0C" w:rsidRPr="006C0C71" w:rsidRDefault="002E5B0C" w:rsidP="002E5B0C">
      <w:pPr>
        <w:pStyle w:val="a6"/>
        <w:rPr>
          <w:sz w:val="28"/>
          <w:szCs w:val="28"/>
        </w:rPr>
      </w:pPr>
      <w:r w:rsidRPr="00D81D5B">
        <w:t>При выполнении двигательного действия допущена грубая ошибка или число незначительных ошибок более трёх.</w:t>
      </w:r>
    </w:p>
    <w:p w:rsidR="002E5B0C" w:rsidRPr="006C0C71" w:rsidRDefault="002E5B0C" w:rsidP="002E5B0C">
      <w:pPr>
        <w:pStyle w:val="a6"/>
        <w:rPr>
          <w:sz w:val="28"/>
          <w:szCs w:val="28"/>
        </w:rPr>
      </w:pPr>
      <w:r w:rsidRPr="006C0C71">
        <w:rPr>
          <w:b/>
          <w:sz w:val="28"/>
          <w:szCs w:val="28"/>
          <w:bdr w:val="none" w:sz="0" w:space="0" w:color="auto" w:frame="1"/>
        </w:rPr>
        <w:t>Оценка успеваемости за четверть</w:t>
      </w:r>
      <w:r w:rsidRPr="006C0C71">
        <w:rPr>
          <w:sz w:val="28"/>
          <w:szCs w:val="28"/>
          <w:bdr w:val="none" w:sz="0" w:space="0" w:color="auto" w:frame="1"/>
        </w:rPr>
        <w:t xml:space="preserve"> выставляется на основании данных текущего учета. Преимущественное значение следует придавать выполнению основных упражнений, изучаемых в течение четверти, а не общим показателям физического развития.</w:t>
      </w:r>
    </w:p>
    <w:p w:rsidR="002E5B0C" w:rsidRPr="006C0C71" w:rsidRDefault="002E5B0C" w:rsidP="002E5B0C">
      <w:pPr>
        <w:pStyle w:val="a6"/>
        <w:rPr>
          <w:sz w:val="28"/>
          <w:szCs w:val="28"/>
          <w:bdr w:val="none" w:sz="0" w:space="0" w:color="auto" w:frame="1"/>
        </w:rPr>
      </w:pPr>
      <w:r w:rsidRPr="006C0C71">
        <w:rPr>
          <w:b/>
          <w:sz w:val="28"/>
          <w:szCs w:val="28"/>
          <w:bdr w:val="none" w:sz="0" w:space="0" w:color="auto" w:frame="1"/>
        </w:rPr>
        <w:t>Оценка за год</w:t>
      </w:r>
      <w:r w:rsidRPr="006C0C71">
        <w:rPr>
          <w:sz w:val="28"/>
          <w:szCs w:val="28"/>
          <w:bdr w:val="none" w:sz="0" w:space="0" w:color="auto" w:frame="1"/>
        </w:rPr>
        <w:t xml:space="preserve"> выставляется на основании четвертных оценок в</w:t>
      </w:r>
      <w:r w:rsidRPr="006C0C71">
        <w:rPr>
          <w:sz w:val="28"/>
          <w:szCs w:val="28"/>
        </w:rPr>
        <w:t> </w:t>
      </w:r>
      <w:r w:rsidRPr="006C0C71">
        <w:rPr>
          <w:sz w:val="28"/>
          <w:szCs w:val="28"/>
          <w:bdr w:val="none" w:sz="0" w:space="0" w:color="auto" w:frame="1"/>
        </w:rPr>
        <w:t>соответствии с общепедагогическими требованиями.</w:t>
      </w:r>
    </w:p>
    <w:p w:rsidR="002E5B0C" w:rsidRPr="006C0C71" w:rsidRDefault="002E5B0C" w:rsidP="002E5B0C">
      <w:pPr>
        <w:pStyle w:val="a6"/>
        <w:rPr>
          <w:sz w:val="28"/>
          <w:szCs w:val="28"/>
          <w:bdr w:val="none" w:sz="0" w:space="0" w:color="auto" w:frame="1"/>
        </w:rPr>
      </w:pPr>
    </w:p>
    <w:p w:rsidR="002E5B0C" w:rsidRDefault="002E5B0C" w:rsidP="002E5B0C">
      <w:pPr>
        <w:rPr>
          <w:b/>
          <w:szCs w:val="28"/>
        </w:rPr>
      </w:pPr>
    </w:p>
    <w:p w:rsidR="002E5B0C" w:rsidRPr="006C0C71" w:rsidRDefault="002E5B0C" w:rsidP="002E5B0C">
      <w:pPr>
        <w:rPr>
          <w:b/>
          <w:szCs w:val="28"/>
        </w:rPr>
      </w:pPr>
    </w:p>
    <w:p w:rsidR="007D5A61" w:rsidRDefault="007D5A61" w:rsidP="007D5A61">
      <w:pPr>
        <w:tabs>
          <w:tab w:val="left" w:pos="3500"/>
          <w:tab w:val="center" w:pos="5174"/>
        </w:tabs>
        <w:spacing w:before="180"/>
        <w:ind w:left="567"/>
        <w:rPr>
          <w:b/>
          <w:sz w:val="28"/>
          <w:szCs w:val="28"/>
        </w:rPr>
      </w:pPr>
    </w:p>
    <w:p w:rsidR="007D5A61" w:rsidRPr="002E5B0C" w:rsidRDefault="002E5B0C" w:rsidP="002E5B0C">
      <w:pPr>
        <w:rPr>
          <w:b/>
          <w:sz w:val="28"/>
          <w:szCs w:val="28"/>
        </w:rPr>
      </w:pPr>
      <w:r w:rsidRPr="002E5B0C">
        <w:rPr>
          <w:b/>
          <w:sz w:val="28"/>
          <w:szCs w:val="28"/>
        </w:rPr>
        <w:t xml:space="preserve">                                                          </w:t>
      </w:r>
      <w:r w:rsidR="007D5A61" w:rsidRPr="002E5B0C">
        <w:rPr>
          <w:b/>
          <w:sz w:val="28"/>
          <w:szCs w:val="28"/>
        </w:rPr>
        <w:t xml:space="preserve">10 -  классы                                                                        </w:t>
      </w:r>
    </w:p>
    <w:p w:rsidR="007D5A61" w:rsidRPr="002E5B0C" w:rsidRDefault="007D5A61" w:rsidP="007D5A61">
      <w:pPr>
        <w:pStyle w:val="a6"/>
        <w:jc w:val="center"/>
        <w:rPr>
          <w:b/>
          <w:sz w:val="28"/>
          <w:szCs w:val="28"/>
        </w:rPr>
      </w:pPr>
    </w:p>
    <w:p w:rsidR="007D5A61" w:rsidRPr="002E5B0C" w:rsidRDefault="007D5A61" w:rsidP="007D5A61">
      <w:pPr>
        <w:pStyle w:val="a6"/>
        <w:jc w:val="center"/>
        <w:rPr>
          <w:b/>
          <w:sz w:val="28"/>
          <w:szCs w:val="28"/>
        </w:rPr>
      </w:pPr>
      <w:r w:rsidRPr="002E5B0C">
        <w:rPr>
          <w:b/>
          <w:sz w:val="28"/>
          <w:szCs w:val="28"/>
        </w:rPr>
        <w:t>Легкая атлетика</w:t>
      </w:r>
    </w:p>
    <w:p w:rsidR="007D5A61" w:rsidRDefault="007D5A61" w:rsidP="007D5A61">
      <w:pPr>
        <w:pStyle w:val="a6"/>
        <w:jc w:val="center"/>
        <w:rPr>
          <w:sz w:val="28"/>
          <w:szCs w:val="28"/>
        </w:rPr>
      </w:pPr>
    </w:p>
    <w:tbl>
      <w:tblPr>
        <w:tblW w:w="935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89"/>
        <w:gridCol w:w="956"/>
        <w:gridCol w:w="1276"/>
        <w:gridCol w:w="1134"/>
      </w:tblGrid>
      <w:tr w:rsidR="007D5A61" w:rsidTr="00AE3E9F">
        <w:trPr>
          <w:trHeight w:val="375"/>
        </w:trPr>
        <w:tc>
          <w:tcPr>
            <w:tcW w:w="5989" w:type="dxa"/>
            <w:vMerge w:val="restart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Контрольные упражнения</w:t>
            </w:r>
          </w:p>
        </w:tc>
        <w:tc>
          <w:tcPr>
            <w:tcW w:w="3366" w:type="dxa"/>
            <w:gridSpan w:val="3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Девушки</w:t>
            </w:r>
          </w:p>
        </w:tc>
      </w:tr>
      <w:tr w:rsidR="007D5A61" w:rsidTr="00AE3E9F">
        <w:trPr>
          <w:trHeight w:val="300"/>
        </w:trPr>
        <w:tc>
          <w:tcPr>
            <w:tcW w:w="5989" w:type="dxa"/>
            <w:vMerge/>
            <w:vAlign w:val="center"/>
          </w:tcPr>
          <w:p w:rsidR="007D5A61" w:rsidRDefault="007D5A61" w:rsidP="00AE3E9F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956" w:type="dxa"/>
            <w:tcBorders>
              <w:top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«5»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«3»</w:t>
            </w:r>
          </w:p>
        </w:tc>
      </w:tr>
      <w:tr w:rsidR="007D5A61" w:rsidTr="00AE3E9F">
        <w:trPr>
          <w:trHeight w:val="387"/>
        </w:trPr>
        <w:tc>
          <w:tcPr>
            <w:tcW w:w="5989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Бег 30м (сек.)</w:t>
            </w:r>
          </w:p>
        </w:tc>
        <w:tc>
          <w:tcPr>
            <w:tcW w:w="956" w:type="dxa"/>
            <w:tcBorders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4,8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5,5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6,2          </w:t>
            </w:r>
          </w:p>
        </w:tc>
      </w:tr>
      <w:tr w:rsidR="007D5A61" w:rsidTr="00AE3E9F">
        <w:trPr>
          <w:trHeight w:val="349"/>
        </w:trPr>
        <w:tc>
          <w:tcPr>
            <w:tcW w:w="5989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Бег 60м (сек.)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9.6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10,4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11,0            </w:t>
            </w:r>
          </w:p>
        </w:tc>
      </w:tr>
      <w:tr w:rsidR="007D5A61" w:rsidTr="00AE3E9F">
        <w:trPr>
          <w:trHeight w:val="341"/>
        </w:trPr>
        <w:tc>
          <w:tcPr>
            <w:tcW w:w="5989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Бег 100м (сек).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16,5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17,5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18,5            </w:t>
            </w:r>
          </w:p>
        </w:tc>
      </w:tr>
      <w:tr w:rsidR="007D5A61" w:rsidTr="00AE3E9F">
        <w:trPr>
          <w:trHeight w:val="289"/>
        </w:trPr>
        <w:tc>
          <w:tcPr>
            <w:tcW w:w="5989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Прыжки:  в  длину с места (</w:t>
            </w:r>
            <w:proofErr w:type="gramStart"/>
            <w:r>
              <w:rPr>
                <w:sz w:val="28"/>
                <w:szCs w:val="28"/>
              </w:rPr>
              <w:t>см</w:t>
            </w:r>
            <w:proofErr w:type="gram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190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165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145                  </w:t>
            </w:r>
          </w:p>
        </w:tc>
      </w:tr>
      <w:tr w:rsidR="007D5A61" w:rsidTr="00AE3E9F">
        <w:trPr>
          <w:trHeight w:val="218"/>
        </w:trPr>
        <w:tc>
          <w:tcPr>
            <w:tcW w:w="5989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Метание  т/мяча на дальность; (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30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24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20                   </w:t>
            </w:r>
          </w:p>
        </w:tc>
      </w:tr>
    </w:tbl>
    <w:p w:rsidR="007D5A61" w:rsidRDefault="007D5A61" w:rsidP="007D5A61">
      <w:pPr>
        <w:pStyle w:val="a6"/>
        <w:jc w:val="center"/>
        <w:rPr>
          <w:sz w:val="28"/>
          <w:szCs w:val="28"/>
        </w:rPr>
      </w:pPr>
    </w:p>
    <w:p w:rsidR="007D5A61" w:rsidRPr="002E5B0C" w:rsidRDefault="007D5A61" w:rsidP="007D5A61">
      <w:pPr>
        <w:pStyle w:val="a6"/>
        <w:jc w:val="center"/>
        <w:rPr>
          <w:b/>
          <w:sz w:val="28"/>
          <w:szCs w:val="28"/>
        </w:rPr>
      </w:pPr>
      <w:r w:rsidRPr="002E5B0C">
        <w:rPr>
          <w:b/>
          <w:sz w:val="28"/>
          <w:szCs w:val="28"/>
        </w:rPr>
        <w:t xml:space="preserve">Легкая атлетика   </w:t>
      </w:r>
    </w:p>
    <w:tbl>
      <w:tblPr>
        <w:tblpPr w:leftFromText="180" w:rightFromText="180" w:bottomFromText="200" w:vertAnchor="text" w:horzAnchor="margin" w:tblpX="392" w:tblpY="150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131"/>
        <w:gridCol w:w="1065"/>
        <w:gridCol w:w="1134"/>
        <w:gridCol w:w="1134"/>
      </w:tblGrid>
      <w:tr w:rsidR="007D5A61" w:rsidTr="00AE3E9F">
        <w:trPr>
          <w:trHeight w:val="415"/>
        </w:trPr>
        <w:tc>
          <w:tcPr>
            <w:tcW w:w="6131" w:type="dxa"/>
            <w:vMerge w:val="restart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Контрольные упражнения</w:t>
            </w:r>
          </w:p>
        </w:tc>
        <w:tc>
          <w:tcPr>
            <w:tcW w:w="3333" w:type="dxa"/>
            <w:gridSpan w:val="3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Юноши</w:t>
            </w:r>
          </w:p>
        </w:tc>
      </w:tr>
      <w:tr w:rsidR="007D5A61" w:rsidTr="00AE3E9F">
        <w:trPr>
          <w:trHeight w:val="321"/>
        </w:trPr>
        <w:tc>
          <w:tcPr>
            <w:tcW w:w="6131" w:type="dxa"/>
            <w:vMerge/>
            <w:vAlign w:val="center"/>
          </w:tcPr>
          <w:p w:rsidR="007D5A61" w:rsidRDefault="007D5A61" w:rsidP="00AE3E9F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«5»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«3»</w:t>
            </w:r>
          </w:p>
        </w:tc>
      </w:tr>
      <w:tr w:rsidR="007D5A61" w:rsidTr="00AE3E9F">
        <w:trPr>
          <w:trHeight w:val="367"/>
        </w:trPr>
        <w:tc>
          <w:tcPr>
            <w:tcW w:w="6131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Бег 30м (сек.)</w:t>
            </w:r>
          </w:p>
        </w:tc>
        <w:tc>
          <w:tcPr>
            <w:tcW w:w="1065" w:type="dxa"/>
            <w:tcBorders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4,4    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4,8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5,4                     </w:t>
            </w:r>
          </w:p>
        </w:tc>
      </w:tr>
      <w:tr w:rsidR="007D5A61" w:rsidTr="00AE3E9F">
        <w:trPr>
          <w:trHeight w:val="414"/>
        </w:trPr>
        <w:tc>
          <w:tcPr>
            <w:tcW w:w="6131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Бег 60м (сек.)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8,4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9.0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9,8                     </w:t>
            </w:r>
          </w:p>
        </w:tc>
      </w:tr>
      <w:tr w:rsidR="007D5A61" w:rsidTr="00AE3E9F">
        <w:trPr>
          <w:trHeight w:val="287"/>
        </w:trPr>
        <w:tc>
          <w:tcPr>
            <w:tcW w:w="6131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Бег 100м (сек.)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14,0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14,5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15,5                  </w:t>
            </w:r>
          </w:p>
        </w:tc>
      </w:tr>
      <w:tr w:rsidR="007D5A61" w:rsidTr="00AE3E9F">
        <w:trPr>
          <w:trHeight w:val="412"/>
        </w:trPr>
        <w:tc>
          <w:tcPr>
            <w:tcW w:w="6131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Прыжки:  в  </w:t>
            </w:r>
            <w:proofErr w:type="spellStart"/>
            <w:r>
              <w:rPr>
                <w:sz w:val="28"/>
                <w:szCs w:val="28"/>
              </w:rPr>
              <w:t>длинус</w:t>
            </w:r>
            <w:proofErr w:type="spellEnd"/>
            <w:r>
              <w:rPr>
                <w:sz w:val="28"/>
                <w:szCs w:val="28"/>
              </w:rPr>
              <w:t xml:space="preserve"> места (</w:t>
            </w:r>
            <w:proofErr w:type="gramStart"/>
            <w:r>
              <w:rPr>
                <w:sz w:val="28"/>
                <w:szCs w:val="28"/>
              </w:rPr>
              <w:t>см</w:t>
            </w:r>
            <w:proofErr w:type="gram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240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220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190                    </w:t>
            </w:r>
          </w:p>
        </w:tc>
      </w:tr>
      <w:tr w:rsidR="007D5A61" w:rsidTr="00AE3E9F">
        <w:trPr>
          <w:trHeight w:val="413"/>
        </w:trPr>
        <w:tc>
          <w:tcPr>
            <w:tcW w:w="6131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Метание т/мяча на дальность (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50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44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34                         </w:t>
            </w:r>
          </w:p>
        </w:tc>
      </w:tr>
    </w:tbl>
    <w:p w:rsidR="007D5A61" w:rsidRPr="002E5B0C" w:rsidRDefault="007D5A61" w:rsidP="007D5A61">
      <w:pPr>
        <w:pStyle w:val="a6"/>
        <w:rPr>
          <w:b/>
          <w:sz w:val="28"/>
          <w:szCs w:val="28"/>
        </w:rPr>
      </w:pPr>
      <w:r w:rsidRPr="002E5B0C">
        <w:rPr>
          <w:b/>
          <w:sz w:val="28"/>
          <w:szCs w:val="28"/>
        </w:rPr>
        <w:t xml:space="preserve">                                          Баскетбол - юноши</w:t>
      </w:r>
    </w:p>
    <w:p w:rsidR="007D5A61" w:rsidRPr="00B327BC" w:rsidRDefault="007D5A61" w:rsidP="00B327BC">
      <w:pPr>
        <w:rPr>
          <w:b/>
          <w:sz w:val="28"/>
          <w:szCs w:val="28"/>
        </w:rPr>
      </w:pPr>
      <w:r w:rsidRPr="002E5B0C">
        <w:rPr>
          <w:b/>
          <w:sz w:val="28"/>
          <w:szCs w:val="28"/>
        </w:rPr>
        <w:t xml:space="preserve">                                    Баскетбол -   девушки</w:t>
      </w:r>
    </w:p>
    <w:tbl>
      <w:tblPr>
        <w:tblpPr w:leftFromText="180" w:rightFromText="180" w:bottomFromText="200" w:vertAnchor="text" w:horzAnchor="margin" w:tblpXSpec="center" w:tblpY="3588"/>
        <w:tblOverlap w:val="never"/>
        <w:tblW w:w="9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77"/>
        <w:gridCol w:w="1310"/>
        <w:gridCol w:w="850"/>
        <w:gridCol w:w="851"/>
      </w:tblGrid>
      <w:tr w:rsidR="007D5A61" w:rsidTr="00AE3E9F">
        <w:trPr>
          <w:trHeight w:val="481"/>
        </w:trPr>
        <w:tc>
          <w:tcPr>
            <w:tcW w:w="6977" w:type="dxa"/>
            <w:vMerge w:val="restart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011" w:type="dxa"/>
            <w:gridSpan w:val="3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Уровень учебных достижений учащихся</w:t>
            </w:r>
          </w:p>
        </w:tc>
      </w:tr>
      <w:tr w:rsidR="007D5A61" w:rsidTr="00AE3E9F">
        <w:trPr>
          <w:trHeight w:val="107"/>
        </w:trPr>
        <w:tc>
          <w:tcPr>
            <w:tcW w:w="6977" w:type="dxa"/>
            <w:vMerge/>
            <w:vAlign w:val="center"/>
          </w:tcPr>
          <w:p w:rsidR="007D5A61" w:rsidRDefault="007D5A61" w:rsidP="00AE3E9F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1310" w:type="dxa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«5»</w:t>
            </w:r>
          </w:p>
        </w:tc>
        <w:tc>
          <w:tcPr>
            <w:tcW w:w="850" w:type="dxa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851" w:type="dxa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«3»</w:t>
            </w:r>
          </w:p>
        </w:tc>
      </w:tr>
      <w:tr w:rsidR="007D5A61" w:rsidTr="00AE3E9F">
        <w:trPr>
          <w:trHeight w:val="561"/>
        </w:trPr>
        <w:tc>
          <w:tcPr>
            <w:tcW w:w="6977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10 бросков изученным способом (2х5) с дистанции 4,5м на равном расстоянии между пятью точками (кол-во раз)  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D5A61" w:rsidTr="00AE3E9F">
        <w:trPr>
          <w:trHeight w:val="413"/>
        </w:trPr>
        <w:tc>
          <w:tcPr>
            <w:tcW w:w="6977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10 штрафных бросков на точность (кол-во раз)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tbl>
      <w:tblPr>
        <w:tblpPr w:leftFromText="180" w:rightFromText="180" w:bottomFromText="200" w:vertAnchor="text" w:horzAnchor="margin" w:tblpXSpec="center" w:tblpY="-41"/>
        <w:tblOverlap w:val="never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58"/>
        <w:gridCol w:w="1167"/>
        <w:gridCol w:w="992"/>
        <w:gridCol w:w="1101"/>
      </w:tblGrid>
      <w:tr w:rsidR="007D5A61" w:rsidTr="00AE3E9F">
        <w:trPr>
          <w:trHeight w:val="699"/>
        </w:trPr>
        <w:tc>
          <w:tcPr>
            <w:tcW w:w="6658" w:type="dxa"/>
            <w:vMerge w:val="restart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260" w:type="dxa"/>
            <w:gridSpan w:val="3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Уровень учебных достижений учащихся</w:t>
            </w:r>
          </w:p>
        </w:tc>
      </w:tr>
      <w:tr w:rsidR="007D5A61" w:rsidTr="00AE3E9F">
        <w:trPr>
          <w:trHeight w:val="373"/>
        </w:trPr>
        <w:tc>
          <w:tcPr>
            <w:tcW w:w="6658" w:type="dxa"/>
            <w:vMerge/>
            <w:vAlign w:val="center"/>
          </w:tcPr>
          <w:p w:rsidR="007D5A61" w:rsidRDefault="007D5A61" w:rsidP="00AE3E9F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1167" w:type="dxa"/>
          </w:tcPr>
          <w:p w:rsidR="007D5A61" w:rsidRDefault="007D5A61" w:rsidP="00AE3E9F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«5»</w:t>
            </w:r>
          </w:p>
        </w:tc>
        <w:tc>
          <w:tcPr>
            <w:tcW w:w="992" w:type="dxa"/>
          </w:tcPr>
          <w:p w:rsidR="007D5A61" w:rsidRDefault="007D5A61" w:rsidP="00AE3E9F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1101" w:type="dxa"/>
          </w:tcPr>
          <w:p w:rsidR="007D5A61" w:rsidRDefault="007D5A61" w:rsidP="00AE3E9F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«3»</w:t>
            </w:r>
          </w:p>
        </w:tc>
      </w:tr>
      <w:tr w:rsidR="007D5A61" w:rsidTr="00AE3E9F">
        <w:trPr>
          <w:trHeight w:val="589"/>
        </w:trPr>
        <w:tc>
          <w:tcPr>
            <w:tcW w:w="6658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бросков изученным способом (2х5) с дистанции  4,5м  на равном  расстоянии  между пятью точками (кол-во раз)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4-5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D5A61" w:rsidTr="00AE3E9F">
        <w:trPr>
          <w:trHeight w:val="440"/>
        </w:trPr>
        <w:tc>
          <w:tcPr>
            <w:tcW w:w="6658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10 штрафных бросков на точность (количество раз) 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4-5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7D5A61" w:rsidRDefault="007D5A61" w:rsidP="007D5A61">
      <w:pPr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537"/>
        <w:tblOverlap w:val="never"/>
        <w:tblW w:w="9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93"/>
        <w:gridCol w:w="1310"/>
        <w:gridCol w:w="850"/>
        <w:gridCol w:w="993"/>
      </w:tblGrid>
      <w:tr w:rsidR="007D5A61" w:rsidTr="00AE3E9F">
        <w:trPr>
          <w:trHeight w:val="481"/>
        </w:trPr>
        <w:tc>
          <w:tcPr>
            <w:tcW w:w="6693" w:type="dxa"/>
            <w:vMerge w:val="restart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153" w:type="dxa"/>
            <w:gridSpan w:val="3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Уровень учебных достижений учащихся</w:t>
            </w:r>
          </w:p>
        </w:tc>
      </w:tr>
      <w:tr w:rsidR="007D5A61" w:rsidTr="00AE3E9F">
        <w:trPr>
          <w:trHeight w:val="107"/>
        </w:trPr>
        <w:tc>
          <w:tcPr>
            <w:tcW w:w="6693" w:type="dxa"/>
            <w:vMerge/>
            <w:vAlign w:val="center"/>
          </w:tcPr>
          <w:p w:rsidR="007D5A61" w:rsidRDefault="007D5A61" w:rsidP="00AE3E9F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1310" w:type="dxa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«5»</w:t>
            </w:r>
          </w:p>
        </w:tc>
        <w:tc>
          <w:tcPr>
            <w:tcW w:w="850" w:type="dxa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993" w:type="dxa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«3»</w:t>
            </w:r>
          </w:p>
        </w:tc>
      </w:tr>
      <w:tr w:rsidR="007D5A61" w:rsidTr="00AE3E9F">
        <w:trPr>
          <w:trHeight w:val="710"/>
        </w:trPr>
        <w:tc>
          <w:tcPr>
            <w:tcW w:w="6693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10 верхних (юноши); нижних (девушки) прямых подач на попадание в указанную преподавателем зону:  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6-8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D5A61" w:rsidTr="00AE3E9F">
        <w:trPr>
          <w:trHeight w:val="552"/>
        </w:trPr>
        <w:tc>
          <w:tcPr>
            <w:tcW w:w="6693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6 передач на точность через сетку из зон 2, 3, 4 (в указанную зону): 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7D5A61" w:rsidRPr="002E5B0C" w:rsidRDefault="007D5A61" w:rsidP="007D5A61">
      <w:pPr>
        <w:rPr>
          <w:b/>
          <w:sz w:val="28"/>
          <w:szCs w:val="28"/>
        </w:rPr>
      </w:pPr>
      <w:r w:rsidRPr="002E5B0C">
        <w:rPr>
          <w:b/>
          <w:sz w:val="28"/>
          <w:szCs w:val="28"/>
        </w:rPr>
        <w:t xml:space="preserve">                                                              Волейбол - девушки</w:t>
      </w:r>
    </w:p>
    <w:p w:rsidR="007D5A61" w:rsidRPr="002E5B0C" w:rsidRDefault="007D5A61" w:rsidP="007D5A61">
      <w:pPr>
        <w:jc w:val="center"/>
        <w:rPr>
          <w:b/>
          <w:sz w:val="28"/>
          <w:szCs w:val="28"/>
        </w:rPr>
      </w:pPr>
      <w:r w:rsidRPr="002E5B0C">
        <w:rPr>
          <w:b/>
          <w:sz w:val="28"/>
          <w:szCs w:val="28"/>
        </w:rPr>
        <w:t>Волейбол - юноши</w:t>
      </w:r>
    </w:p>
    <w:tbl>
      <w:tblPr>
        <w:tblpPr w:leftFromText="180" w:rightFromText="180" w:bottomFromText="200" w:vertAnchor="text" w:horzAnchor="margin" w:tblpX="183" w:tblpY="240"/>
        <w:tblOverlap w:val="never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12"/>
        <w:gridCol w:w="993"/>
        <w:gridCol w:w="992"/>
        <w:gridCol w:w="992"/>
      </w:tblGrid>
      <w:tr w:rsidR="007D5A61" w:rsidTr="00315CDA">
        <w:trPr>
          <w:trHeight w:val="481"/>
        </w:trPr>
        <w:tc>
          <w:tcPr>
            <w:tcW w:w="6912" w:type="dxa"/>
            <w:vMerge w:val="restart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977" w:type="dxa"/>
            <w:gridSpan w:val="3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Уровень учебных достижений учащихся</w:t>
            </w:r>
          </w:p>
        </w:tc>
      </w:tr>
      <w:tr w:rsidR="007D5A61" w:rsidTr="00315CDA">
        <w:trPr>
          <w:trHeight w:val="107"/>
        </w:trPr>
        <w:tc>
          <w:tcPr>
            <w:tcW w:w="6912" w:type="dxa"/>
            <w:vMerge/>
            <w:vAlign w:val="center"/>
          </w:tcPr>
          <w:p w:rsidR="007D5A61" w:rsidRDefault="007D5A61" w:rsidP="00AE3E9F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«5»</w:t>
            </w:r>
          </w:p>
        </w:tc>
        <w:tc>
          <w:tcPr>
            <w:tcW w:w="992" w:type="dxa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992" w:type="dxa"/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«3»</w:t>
            </w:r>
          </w:p>
        </w:tc>
      </w:tr>
      <w:tr w:rsidR="007D5A61" w:rsidTr="00315CDA">
        <w:trPr>
          <w:trHeight w:val="704"/>
        </w:trPr>
        <w:tc>
          <w:tcPr>
            <w:tcW w:w="6912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10 верхних (юноши); нижних (девушки) прямых подач на попадание в указанную преподавателем зону: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D5A61" w:rsidTr="00315CDA">
        <w:trPr>
          <w:trHeight w:val="397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6 передач на точность через сетку из зон 2, 3, 4 (в указанную зону)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D5A61" w:rsidRDefault="007D5A61" w:rsidP="00AE3E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7D5A61" w:rsidRPr="002E5B0C" w:rsidRDefault="007D5A61" w:rsidP="007D5A61">
      <w:pPr>
        <w:pStyle w:val="a6"/>
        <w:jc w:val="center"/>
        <w:rPr>
          <w:b/>
          <w:sz w:val="28"/>
          <w:szCs w:val="28"/>
        </w:rPr>
      </w:pPr>
      <w:r w:rsidRPr="002E5B0C">
        <w:rPr>
          <w:b/>
          <w:sz w:val="28"/>
          <w:szCs w:val="28"/>
        </w:rPr>
        <w:t>Кроссовая  подготовка</w:t>
      </w:r>
    </w:p>
    <w:tbl>
      <w:tblPr>
        <w:tblpPr w:leftFromText="180" w:rightFromText="180" w:bottomFromText="200" w:vertAnchor="text" w:horzAnchor="margin" w:tblpX="183" w:tblpY="12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1134"/>
        <w:gridCol w:w="1134"/>
        <w:gridCol w:w="992"/>
        <w:gridCol w:w="992"/>
        <w:gridCol w:w="1134"/>
        <w:gridCol w:w="992"/>
      </w:tblGrid>
      <w:tr w:rsidR="007D5A61" w:rsidTr="00AE3E9F">
        <w:trPr>
          <w:trHeight w:val="485"/>
        </w:trPr>
        <w:tc>
          <w:tcPr>
            <w:tcW w:w="336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Контрольные упражнения</w:t>
            </w:r>
          </w:p>
        </w:tc>
        <w:tc>
          <w:tcPr>
            <w:tcW w:w="6378" w:type="dxa"/>
            <w:gridSpan w:val="6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ПОКАЗАТЕЛИ</w:t>
            </w:r>
          </w:p>
        </w:tc>
      </w:tr>
      <w:tr w:rsidR="007D5A61" w:rsidTr="00AE3E9F">
        <w:trPr>
          <w:trHeight w:val="459"/>
        </w:trPr>
        <w:tc>
          <w:tcPr>
            <w:tcW w:w="336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</w:t>
            </w:r>
          </w:p>
        </w:tc>
        <w:tc>
          <w:tcPr>
            <w:tcW w:w="3260" w:type="dxa"/>
            <w:gridSpan w:val="3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Юноши</w:t>
            </w:r>
          </w:p>
        </w:tc>
        <w:tc>
          <w:tcPr>
            <w:tcW w:w="3118" w:type="dxa"/>
            <w:gridSpan w:val="3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Девушки</w:t>
            </w:r>
          </w:p>
        </w:tc>
      </w:tr>
      <w:tr w:rsidR="007D5A61" w:rsidTr="00AE3E9F">
        <w:trPr>
          <w:trHeight w:val="373"/>
        </w:trPr>
        <w:tc>
          <w:tcPr>
            <w:tcW w:w="336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</w:p>
        </w:tc>
        <w:tc>
          <w:tcPr>
            <w:tcW w:w="1134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“</w:t>
            </w:r>
            <w:smartTag w:uri="urn:schemas-microsoft-com:office:smarttags" w:element="metricconverter">
              <w:smartTagPr>
                <w:attr w:name="ProductID" w:val="5”"/>
              </w:smartTagPr>
              <w:r>
                <w:rPr>
                  <w:bCs/>
                  <w:sz w:val="28"/>
                  <w:szCs w:val="28"/>
                  <w:bdr w:val="none" w:sz="0" w:space="0" w:color="auto" w:frame="1"/>
                </w:rPr>
                <w:t>5”</w:t>
              </w:r>
            </w:smartTag>
          </w:p>
        </w:tc>
        <w:tc>
          <w:tcPr>
            <w:tcW w:w="1134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“</w:t>
            </w:r>
            <w:smartTag w:uri="urn:schemas-microsoft-com:office:smarttags" w:element="metricconverter">
              <w:smartTagPr>
                <w:attr w:name="ProductID" w:val="4”"/>
              </w:smartTagPr>
              <w:r>
                <w:rPr>
                  <w:bCs/>
                  <w:sz w:val="28"/>
                  <w:szCs w:val="28"/>
                  <w:bdr w:val="none" w:sz="0" w:space="0" w:color="auto" w:frame="1"/>
                </w:rPr>
                <w:t>4”</w:t>
              </w:r>
            </w:smartTag>
          </w:p>
        </w:tc>
        <w:tc>
          <w:tcPr>
            <w:tcW w:w="992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“</w:t>
            </w:r>
            <w:smartTag w:uri="urn:schemas-microsoft-com:office:smarttags" w:element="metricconverter">
              <w:smartTagPr>
                <w:attr w:name="ProductID" w:val="3”"/>
              </w:smartTagPr>
              <w:r>
                <w:rPr>
                  <w:bCs/>
                  <w:sz w:val="28"/>
                  <w:szCs w:val="28"/>
                  <w:bdr w:val="none" w:sz="0" w:space="0" w:color="auto" w:frame="1"/>
                </w:rPr>
                <w:t>3”</w:t>
              </w:r>
            </w:smartTag>
          </w:p>
        </w:tc>
        <w:tc>
          <w:tcPr>
            <w:tcW w:w="992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“</w:t>
            </w:r>
            <w:smartTag w:uri="urn:schemas-microsoft-com:office:smarttags" w:element="metricconverter">
              <w:smartTagPr>
                <w:attr w:name="ProductID" w:val="5”"/>
              </w:smartTagPr>
              <w:r>
                <w:rPr>
                  <w:bCs/>
                  <w:sz w:val="28"/>
                  <w:szCs w:val="28"/>
                  <w:bdr w:val="none" w:sz="0" w:space="0" w:color="auto" w:frame="1"/>
                </w:rPr>
                <w:t>5”</w:t>
              </w:r>
            </w:smartTag>
          </w:p>
        </w:tc>
        <w:tc>
          <w:tcPr>
            <w:tcW w:w="1134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“</w:t>
            </w:r>
            <w:smartTag w:uri="urn:schemas-microsoft-com:office:smarttags" w:element="metricconverter">
              <w:smartTagPr>
                <w:attr w:name="ProductID" w:val="4”"/>
              </w:smartTagPr>
              <w:r>
                <w:rPr>
                  <w:bCs/>
                  <w:sz w:val="28"/>
                  <w:szCs w:val="28"/>
                  <w:bdr w:val="none" w:sz="0" w:space="0" w:color="auto" w:frame="1"/>
                </w:rPr>
                <w:t>4”</w:t>
              </w:r>
            </w:smartTag>
          </w:p>
        </w:tc>
        <w:tc>
          <w:tcPr>
            <w:tcW w:w="992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“</w:t>
            </w:r>
            <w:smartTag w:uri="urn:schemas-microsoft-com:office:smarttags" w:element="metricconverter">
              <w:smartTagPr>
                <w:attr w:name="ProductID" w:val="3”"/>
              </w:smartTagPr>
              <w:r>
                <w:rPr>
                  <w:bCs/>
                  <w:sz w:val="28"/>
                  <w:szCs w:val="28"/>
                  <w:bdr w:val="none" w:sz="0" w:space="0" w:color="auto" w:frame="1"/>
                </w:rPr>
                <w:t>3”</w:t>
              </w:r>
            </w:smartTag>
          </w:p>
        </w:tc>
      </w:tr>
      <w:tr w:rsidR="007D5A61" w:rsidTr="00AE3E9F">
        <w:trPr>
          <w:trHeight w:val="199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 xml:space="preserve">Бег 3000м, мин.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D5A61" w:rsidTr="00AE3E9F">
        <w:trPr>
          <w:trHeight w:val="389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both"/>
              <w:rPr>
                <w:bCs/>
                <w:sz w:val="28"/>
                <w:szCs w:val="28"/>
                <w:bdr w:val="none" w:sz="0" w:space="0" w:color="auto" w:frame="1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Бег 2000м, мин.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</w:t>
            </w:r>
          </w:p>
        </w:tc>
      </w:tr>
    </w:tbl>
    <w:p w:rsidR="007D5A61" w:rsidRPr="002E5B0C" w:rsidRDefault="007D5A61" w:rsidP="007D5A61">
      <w:pPr>
        <w:jc w:val="center"/>
        <w:rPr>
          <w:rFonts w:ascii="Calibri" w:hAnsi="Calibri"/>
          <w:b/>
          <w:sz w:val="28"/>
          <w:szCs w:val="28"/>
        </w:rPr>
      </w:pPr>
      <w:r w:rsidRPr="002E5B0C">
        <w:rPr>
          <w:b/>
          <w:sz w:val="28"/>
          <w:szCs w:val="28"/>
        </w:rPr>
        <w:t xml:space="preserve">Гимнастика    </w:t>
      </w:r>
    </w:p>
    <w:tbl>
      <w:tblPr>
        <w:tblpPr w:leftFromText="180" w:rightFromText="180" w:bottomFromText="200" w:vertAnchor="text" w:horzAnchor="margin" w:tblpXSpec="center" w:tblpY="88"/>
        <w:tblW w:w="99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63"/>
        <w:gridCol w:w="707"/>
        <w:gridCol w:w="709"/>
        <w:gridCol w:w="709"/>
        <w:gridCol w:w="850"/>
        <w:gridCol w:w="709"/>
        <w:gridCol w:w="709"/>
      </w:tblGrid>
      <w:tr w:rsidR="007D5A61" w:rsidTr="00AE3E9F">
        <w:trPr>
          <w:trHeight w:val="485"/>
        </w:trPr>
        <w:tc>
          <w:tcPr>
            <w:tcW w:w="5563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Контрольные упражнения</w:t>
            </w:r>
          </w:p>
        </w:tc>
        <w:tc>
          <w:tcPr>
            <w:tcW w:w="4393" w:type="dxa"/>
            <w:gridSpan w:val="6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ПОКАЗАТЕЛИ</w:t>
            </w:r>
          </w:p>
        </w:tc>
      </w:tr>
      <w:tr w:rsidR="007D5A61" w:rsidTr="00AE3E9F">
        <w:trPr>
          <w:trHeight w:val="375"/>
        </w:trPr>
        <w:tc>
          <w:tcPr>
            <w:tcW w:w="5563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Учащиеся</w:t>
            </w:r>
          </w:p>
        </w:tc>
        <w:tc>
          <w:tcPr>
            <w:tcW w:w="2125" w:type="dxa"/>
            <w:gridSpan w:val="3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Юноши</w:t>
            </w: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Девушки</w:t>
            </w:r>
          </w:p>
        </w:tc>
      </w:tr>
      <w:tr w:rsidR="007D5A61" w:rsidTr="00AE3E9F">
        <w:trPr>
          <w:trHeight w:val="674"/>
        </w:trPr>
        <w:tc>
          <w:tcPr>
            <w:tcW w:w="5563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</w:p>
        </w:tc>
        <w:tc>
          <w:tcPr>
            <w:tcW w:w="707" w:type="dxa"/>
            <w:vAlign w:val="center"/>
          </w:tcPr>
          <w:p w:rsidR="007D5A61" w:rsidRPr="004F65C0" w:rsidRDefault="007D5A61" w:rsidP="00AE3E9F">
            <w:pPr>
              <w:pStyle w:val="a6"/>
              <w:spacing w:line="276" w:lineRule="auto"/>
              <w:jc w:val="both"/>
              <w:rPr>
                <w:bCs/>
                <w:sz w:val="28"/>
                <w:szCs w:val="28"/>
                <w:bdr w:val="none" w:sz="0" w:space="0" w:color="auto" w:frame="1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“5”</w:t>
            </w:r>
          </w:p>
        </w:tc>
        <w:tc>
          <w:tcPr>
            <w:tcW w:w="70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“4”</w:t>
            </w: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“3”</w:t>
            </w: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“5”</w:t>
            </w: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7D5A61" w:rsidRPr="004F65C0" w:rsidRDefault="007D5A61" w:rsidP="00AE3E9F">
            <w:pPr>
              <w:pStyle w:val="a6"/>
              <w:spacing w:line="276" w:lineRule="auto"/>
              <w:jc w:val="both"/>
              <w:rPr>
                <w:bCs/>
                <w:sz w:val="28"/>
                <w:szCs w:val="28"/>
                <w:bdr w:val="none" w:sz="0" w:space="0" w:color="auto" w:frame="1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“4”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“3”</w:t>
            </w:r>
            <w:r>
              <w:rPr>
                <w:sz w:val="28"/>
                <w:szCs w:val="28"/>
              </w:rPr>
              <w:t> </w:t>
            </w:r>
          </w:p>
        </w:tc>
      </w:tr>
      <w:tr w:rsidR="007D5A61" w:rsidTr="00AE3E9F">
        <w:trPr>
          <w:trHeight w:val="738"/>
        </w:trPr>
        <w:tc>
          <w:tcPr>
            <w:tcW w:w="5563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rPr>
                <w:bCs/>
                <w:sz w:val="28"/>
                <w:szCs w:val="28"/>
                <w:bdr w:val="none" w:sz="0" w:space="0" w:color="auto" w:frame="1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 xml:space="preserve">Подтягивание на высокой перекладине (м) </w:t>
            </w:r>
          </w:p>
          <w:p w:rsidR="007D5A61" w:rsidRDefault="007D5A61" w:rsidP="00AE3E9F">
            <w:pPr>
              <w:pStyle w:val="a6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на низкой перекладине (д) кол - раз</w:t>
            </w:r>
          </w:p>
        </w:tc>
        <w:tc>
          <w:tcPr>
            <w:tcW w:w="707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0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D5A61" w:rsidTr="00AE3E9F">
        <w:trPr>
          <w:trHeight w:val="738"/>
        </w:trPr>
        <w:tc>
          <w:tcPr>
            <w:tcW w:w="5563" w:type="dxa"/>
            <w:vAlign w:val="center"/>
          </w:tcPr>
          <w:p w:rsidR="007D5A61" w:rsidRDefault="007D5A61" w:rsidP="00AE3E9F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 вперед из положения стоя с прямыми ногами на гимнастической скамье (ниже уровня скамьи - (см)</w:t>
            </w:r>
          </w:p>
        </w:tc>
        <w:tc>
          <w:tcPr>
            <w:tcW w:w="707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+13</w:t>
            </w:r>
          </w:p>
        </w:tc>
        <w:tc>
          <w:tcPr>
            <w:tcW w:w="70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</w:t>
            </w:r>
          </w:p>
        </w:tc>
        <w:tc>
          <w:tcPr>
            <w:tcW w:w="70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</w:t>
            </w:r>
          </w:p>
        </w:tc>
        <w:tc>
          <w:tcPr>
            <w:tcW w:w="850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+16</w:t>
            </w:r>
          </w:p>
        </w:tc>
        <w:tc>
          <w:tcPr>
            <w:tcW w:w="70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</w:t>
            </w:r>
          </w:p>
        </w:tc>
        <w:tc>
          <w:tcPr>
            <w:tcW w:w="70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+ 7</w:t>
            </w:r>
          </w:p>
        </w:tc>
      </w:tr>
      <w:tr w:rsidR="007D5A61" w:rsidTr="00AE3E9F">
        <w:trPr>
          <w:trHeight w:val="738"/>
        </w:trPr>
        <w:tc>
          <w:tcPr>
            <w:tcW w:w="5563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rPr>
                <w:bCs/>
                <w:sz w:val="28"/>
                <w:szCs w:val="28"/>
                <w:bdr w:val="none" w:sz="0" w:space="0" w:color="auto" w:frame="1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Подъем туловища за 1 мин. из положения</w:t>
            </w:r>
          </w:p>
          <w:p w:rsidR="007D5A61" w:rsidRDefault="007D5A61" w:rsidP="00AE3E9F">
            <w:pPr>
              <w:pStyle w:val="a6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 xml:space="preserve"> лежа </w:t>
            </w:r>
            <w:r>
              <w:rPr>
                <w:sz w:val="28"/>
                <w:szCs w:val="28"/>
              </w:rPr>
              <w:t>(</w:t>
            </w:r>
            <w:r>
              <w:rPr>
                <w:bCs/>
                <w:sz w:val="28"/>
                <w:szCs w:val="28"/>
                <w:bdr w:val="none" w:sz="0" w:space="0" w:color="auto" w:frame="1"/>
              </w:rPr>
              <w:t>кол – раз)</w:t>
            </w:r>
          </w:p>
        </w:tc>
        <w:tc>
          <w:tcPr>
            <w:tcW w:w="707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0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0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  <w:vAlign w:val="center"/>
          </w:tcPr>
          <w:p w:rsidR="007D5A61" w:rsidRDefault="007D5A61" w:rsidP="00AE3E9F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7D5A61" w:rsidRDefault="007D5A61" w:rsidP="007D5A61">
      <w:pPr>
        <w:pStyle w:val="a6"/>
        <w:jc w:val="center"/>
        <w:rPr>
          <w:sz w:val="28"/>
          <w:szCs w:val="28"/>
        </w:rPr>
      </w:pPr>
    </w:p>
    <w:p w:rsidR="007D5A61" w:rsidRPr="00315CDA" w:rsidRDefault="007D5A61" w:rsidP="007D5A61">
      <w:pPr>
        <w:shd w:val="clear" w:color="auto" w:fill="FFFFFF"/>
        <w:tabs>
          <w:tab w:val="left" w:pos="1892"/>
          <w:tab w:val="left" w:pos="3332"/>
          <w:tab w:val="center" w:pos="4749"/>
          <w:tab w:val="center" w:pos="5316"/>
        </w:tabs>
        <w:jc w:val="center"/>
        <w:rPr>
          <w:b/>
          <w:bCs/>
          <w:color w:val="000000"/>
          <w:sz w:val="28"/>
          <w:szCs w:val="28"/>
        </w:rPr>
      </w:pPr>
      <w:r w:rsidRPr="00315CDA">
        <w:rPr>
          <w:b/>
          <w:bCs/>
          <w:color w:val="000000"/>
          <w:sz w:val="28"/>
          <w:szCs w:val="28"/>
        </w:rPr>
        <w:t>Критерии оценивания обучающихся</w:t>
      </w:r>
    </w:p>
    <w:p w:rsidR="007D5A61" w:rsidRPr="00315CDA" w:rsidRDefault="007D5A61" w:rsidP="007D5A61">
      <w:pPr>
        <w:shd w:val="clear" w:color="auto" w:fill="FFFFFF"/>
        <w:jc w:val="center"/>
        <w:rPr>
          <w:color w:val="000000"/>
          <w:sz w:val="28"/>
          <w:szCs w:val="28"/>
        </w:rPr>
      </w:pPr>
      <w:r w:rsidRPr="00315CDA">
        <w:rPr>
          <w:b/>
          <w:bCs/>
          <w:color w:val="000000"/>
          <w:sz w:val="28"/>
          <w:szCs w:val="28"/>
        </w:rPr>
        <w:t>по физической культуре</w:t>
      </w:r>
    </w:p>
    <w:p w:rsidR="007D5A61" w:rsidRPr="00174E81" w:rsidRDefault="007D5A61" w:rsidP="007D5A61">
      <w:pPr>
        <w:pStyle w:val="3"/>
        <w:spacing w:after="0"/>
        <w:ind w:left="142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Система контроля и оценки по предмету «Физическая культура» направлена на выявление уровня освоения знаний обучающихся,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умений и навыков по предмету. </w:t>
      </w:r>
      <w:r w:rsidRPr="00CE4BD5">
        <w:rPr>
          <w:color w:val="000000"/>
          <w:sz w:val="28"/>
          <w:szCs w:val="28"/>
        </w:rPr>
        <w:t>Критерии оценивания по физической культуре являются </w:t>
      </w:r>
      <w:r w:rsidRPr="00174E81">
        <w:rPr>
          <w:bCs/>
          <w:iCs/>
          <w:color w:val="000000"/>
          <w:sz w:val="28"/>
          <w:szCs w:val="28"/>
        </w:rPr>
        <w:t>качественными и количественными</w:t>
      </w:r>
      <w:r w:rsidRPr="00174E81">
        <w:rPr>
          <w:iCs/>
          <w:color w:val="000000"/>
          <w:sz w:val="28"/>
          <w:szCs w:val="28"/>
        </w:rPr>
        <w:t>.</w:t>
      </w:r>
    </w:p>
    <w:p w:rsidR="007D5A61" w:rsidRPr="00CE4BD5" w:rsidRDefault="007D5A61" w:rsidP="007D5A61">
      <w:pPr>
        <w:shd w:val="clear" w:color="auto" w:fill="FFFFFF"/>
        <w:ind w:left="142"/>
        <w:rPr>
          <w:color w:val="000000"/>
          <w:sz w:val="28"/>
          <w:szCs w:val="28"/>
        </w:rPr>
      </w:pPr>
      <w:r w:rsidRPr="00174E81">
        <w:rPr>
          <w:bCs/>
          <w:iCs/>
          <w:color w:val="000000"/>
          <w:sz w:val="28"/>
          <w:szCs w:val="28"/>
        </w:rPr>
        <w:t>Качественные критерии успеваемости</w:t>
      </w:r>
      <w:r w:rsidRPr="00CE4BD5">
        <w:rPr>
          <w:color w:val="000000"/>
          <w:sz w:val="28"/>
          <w:szCs w:val="28"/>
        </w:rPr>
        <w:t> характеризуют степень овладения программным материалом: знаниями, двигательными умениями и навыками, способами физкультурно-оздоровительной деятельности, включенными в обязательный минимум содержания образования и в школьный образовательный стандарт.</w:t>
      </w:r>
    </w:p>
    <w:p w:rsidR="007D5A61" w:rsidRPr="00CE4BD5" w:rsidRDefault="007D5A61" w:rsidP="007D5A61">
      <w:pPr>
        <w:shd w:val="clear" w:color="auto" w:fill="FFFFFF"/>
        <w:ind w:left="142"/>
        <w:rPr>
          <w:color w:val="000000"/>
          <w:sz w:val="28"/>
          <w:szCs w:val="28"/>
        </w:rPr>
      </w:pPr>
      <w:r w:rsidRPr="00174E81">
        <w:rPr>
          <w:bCs/>
          <w:iCs/>
          <w:color w:val="000000"/>
          <w:sz w:val="28"/>
          <w:szCs w:val="28"/>
        </w:rPr>
        <w:t>Количественные критерии успеваемости</w:t>
      </w:r>
      <w:r w:rsidRPr="00CE4BD5">
        <w:rPr>
          <w:color w:val="000000"/>
          <w:sz w:val="28"/>
          <w:szCs w:val="28"/>
        </w:rPr>
        <w:t> определяют сдвиги в физической подготовленности, складывающиеся из показателей развития основных физических способностей: силовых, скоростных, координационных, выносливости, гибкости и их сочетаний, что отражает направленность и уровни реализуемых образовательных программ.</w:t>
      </w:r>
    </w:p>
    <w:p w:rsidR="007D5A61" w:rsidRPr="00CE4BD5" w:rsidRDefault="007D5A61" w:rsidP="007D5A61">
      <w:pPr>
        <w:shd w:val="clear" w:color="auto" w:fill="FFFFFF"/>
        <w:ind w:left="142"/>
        <w:rPr>
          <w:color w:val="000000"/>
          <w:sz w:val="28"/>
          <w:szCs w:val="28"/>
        </w:rPr>
      </w:pPr>
      <w:r w:rsidRPr="00CE4BD5">
        <w:rPr>
          <w:color w:val="000000"/>
          <w:sz w:val="28"/>
          <w:szCs w:val="28"/>
        </w:rPr>
        <w:t>Осуществляя оценивание подготовленности по физической культуре, учителя реализуют не только собственно оценочную, но и стимулирующую и воспитывающую функции, учитывая темп (динамику изменения развития физических качеств за определенный период времени, а не в данный момент) и индивидуальные особенности учащихся (типы телосложения, психические и физиологические особенности). При этом 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</w:t>
      </w:r>
    </w:p>
    <w:p w:rsidR="007D5A61" w:rsidRDefault="007D5A61" w:rsidP="007D5A61">
      <w:pPr>
        <w:ind w:left="142"/>
        <w:rPr>
          <w:color w:val="000000"/>
          <w:sz w:val="28"/>
          <w:szCs w:val="28"/>
        </w:rPr>
      </w:pPr>
      <w:r w:rsidRPr="00174E81">
        <w:rPr>
          <w:bCs/>
          <w:iCs/>
          <w:color w:val="000000"/>
          <w:sz w:val="28"/>
          <w:szCs w:val="28"/>
        </w:rPr>
        <w:t xml:space="preserve">Итоговая </w:t>
      </w:r>
      <w:r>
        <w:rPr>
          <w:bCs/>
          <w:iCs/>
          <w:color w:val="000000"/>
          <w:sz w:val="28"/>
          <w:szCs w:val="28"/>
        </w:rPr>
        <w:t>оценка</w:t>
      </w:r>
      <w:r w:rsidRPr="00CE4BD5">
        <w:rPr>
          <w:color w:val="000000"/>
          <w:sz w:val="28"/>
          <w:szCs w:val="28"/>
        </w:rPr>
        <w:t> выставляется учащимся за овладение темы, раздела, за четверть (в старших классах - за полугодие), за учебный год. Она включает в себя текущие о</w:t>
      </w:r>
      <w:r>
        <w:rPr>
          <w:color w:val="000000"/>
          <w:sz w:val="28"/>
          <w:szCs w:val="28"/>
        </w:rPr>
        <w:t>цен</w:t>
      </w:r>
      <w:r w:rsidRPr="00CE4BD5">
        <w:rPr>
          <w:color w:val="000000"/>
          <w:sz w:val="28"/>
          <w:szCs w:val="28"/>
        </w:rPr>
        <w:t>ки, полученные учащимися за овладение всеми составляющими успеваемости: знаниями, двигательными умениями и навыками, а также отражает сдвиги в развитии физических способностей, умений осуществлять физкультурно-оздоровительную деятельность.</w:t>
      </w:r>
    </w:p>
    <w:p w:rsidR="007D5A61" w:rsidRDefault="007D5A61" w:rsidP="007D5A61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Оценивание учащихся, отнесенных по состоянию здоровья к подготовительной медицинской группе, осуществляется на общих основаниях, за исключением тех видов двигательных действий, которые им </w:t>
      </w:r>
      <w:r>
        <w:rPr>
          <w:sz w:val="28"/>
          <w:szCs w:val="28"/>
        </w:rPr>
        <w:lastRenderedPageBreak/>
        <w:t xml:space="preserve">противопоказаны по состоянию здоровья, и они их не выполняют. </w:t>
      </w:r>
    </w:p>
    <w:p w:rsidR="007D5A61" w:rsidRDefault="007D5A61" w:rsidP="007D5A61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Оценивание учащихся, отнесенных по состоянию здоровья к специальной медицинской группе, осуществляется на основе методических рекомендаций «Медико-педагогический контроль за организацией занятий физической культурой обучающихся с отклонением в состоянии здоровья» (письмо </w:t>
      </w:r>
      <w:r>
        <w:rPr>
          <w:sz w:val="28"/>
          <w:szCs w:val="28"/>
          <w:shd w:val="clear" w:color="auto" w:fill="FFFFFF"/>
        </w:rPr>
        <w:t>Министерства образования и науки Российской Федерации</w:t>
      </w:r>
      <w:r>
        <w:rPr>
          <w:sz w:val="28"/>
          <w:szCs w:val="28"/>
        </w:rPr>
        <w:t xml:space="preserve"> от 30.05.2012  № МД-583/19).</w:t>
      </w:r>
    </w:p>
    <w:p w:rsidR="007D5A61" w:rsidRDefault="007D5A61" w:rsidP="007D5A61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 Выполнения нормативов испытаний (тестов) Комплекса ГТО на золотой, серебряный и бронзовый знаки Комплекса  ГТО являются качественным показателем решения поставленной перед обучающимся задачи в соответствии с ФГОС и может соответствовать оценке «отлично».</w:t>
      </w:r>
    </w:p>
    <w:p w:rsidR="00B327BC" w:rsidRDefault="00B327BC" w:rsidP="007D5A61">
      <w:pPr>
        <w:shd w:val="clear" w:color="auto" w:fill="FFFFFF"/>
        <w:spacing w:line="377" w:lineRule="atLeast"/>
        <w:rPr>
          <w:b/>
          <w:bCs/>
          <w:color w:val="000000"/>
        </w:rPr>
      </w:pPr>
    </w:p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Pr="00B327BC" w:rsidRDefault="00B327BC" w:rsidP="00B327BC"/>
    <w:p w:rsidR="00B327BC" w:rsidRDefault="00B327BC" w:rsidP="00B327BC"/>
    <w:p w:rsidR="00B327BC" w:rsidRDefault="00B327BC" w:rsidP="00B327BC">
      <w:pPr>
        <w:tabs>
          <w:tab w:val="left" w:pos="4287"/>
        </w:tabs>
      </w:pPr>
      <w:r>
        <w:tab/>
      </w: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>
      <w:pPr>
        <w:tabs>
          <w:tab w:val="left" w:pos="4287"/>
        </w:tabs>
      </w:pPr>
    </w:p>
    <w:p w:rsidR="00B327BC" w:rsidRDefault="00B327BC" w:rsidP="00B327BC"/>
    <w:p w:rsidR="007D5A61" w:rsidRPr="00B327BC" w:rsidRDefault="007D5A61" w:rsidP="00B327BC">
      <w:pPr>
        <w:sectPr w:rsidR="007D5A61" w:rsidRPr="00B327BC" w:rsidSect="006F24D0">
          <w:footerReference w:type="default" r:id="rId8"/>
          <w:pgSz w:w="11906" w:h="16838"/>
          <w:pgMar w:top="567" w:right="707" w:bottom="1134" w:left="1701" w:header="708" w:footer="708" w:gutter="0"/>
          <w:cols w:space="708"/>
          <w:docGrid w:linePitch="360"/>
        </w:sectPr>
      </w:pPr>
    </w:p>
    <w:p w:rsidR="007D5A61" w:rsidRPr="007D5A61" w:rsidRDefault="007D5A61" w:rsidP="007D5A61">
      <w:pPr>
        <w:tabs>
          <w:tab w:val="left" w:pos="4119"/>
        </w:tabs>
        <w:rPr>
          <w:rStyle w:val="ac"/>
        </w:rPr>
      </w:pPr>
    </w:p>
    <w:p w:rsidR="007D5A61" w:rsidRPr="00462345" w:rsidRDefault="007D5A61" w:rsidP="007D5A61">
      <w:pPr>
        <w:shd w:val="clear" w:color="auto" w:fill="FFFFFF"/>
        <w:tabs>
          <w:tab w:val="left" w:pos="1407"/>
        </w:tabs>
        <w:jc w:val="both"/>
        <w:rPr>
          <w:color w:val="000000"/>
          <w:sz w:val="28"/>
          <w:szCs w:val="28"/>
        </w:rPr>
      </w:pPr>
      <w:r w:rsidRPr="00462345">
        <w:rPr>
          <w:b/>
          <w:bCs/>
          <w:color w:val="000000"/>
          <w:sz w:val="28"/>
          <w:szCs w:val="28"/>
        </w:rPr>
        <w:t>I. Знания</w:t>
      </w:r>
      <w:r w:rsidRPr="00462345">
        <w:rPr>
          <w:b/>
          <w:bCs/>
          <w:color w:val="000000"/>
          <w:sz w:val="28"/>
          <w:szCs w:val="28"/>
        </w:rPr>
        <w:tab/>
      </w:r>
    </w:p>
    <w:p w:rsidR="007D5A61" w:rsidRPr="00C64B9F" w:rsidRDefault="007D5A61" w:rsidP="007D5A61">
      <w:pPr>
        <w:shd w:val="clear" w:color="auto" w:fill="FFFFFF"/>
        <w:ind w:firstLine="720"/>
        <w:rPr>
          <w:color w:val="000000"/>
          <w:sz w:val="26"/>
          <w:szCs w:val="26"/>
        </w:rPr>
      </w:pPr>
      <w:r w:rsidRPr="00C64B9F">
        <w:rPr>
          <w:color w:val="000000"/>
          <w:sz w:val="26"/>
          <w:szCs w:val="26"/>
        </w:rPr>
        <w:t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занятиям физическими упражнениями.</w:t>
      </w:r>
    </w:p>
    <w:p w:rsidR="007D5A61" w:rsidRPr="00C64B9F" w:rsidRDefault="007D5A61" w:rsidP="007D5A61">
      <w:pPr>
        <w:shd w:val="clear" w:color="auto" w:fill="FFFFFF"/>
        <w:ind w:firstLine="720"/>
        <w:rPr>
          <w:color w:val="000000"/>
          <w:sz w:val="26"/>
          <w:szCs w:val="26"/>
        </w:rPr>
      </w:pPr>
      <w:r w:rsidRPr="00C64B9F">
        <w:rPr>
          <w:color w:val="000000"/>
          <w:sz w:val="26"/>
          <w:szCs w:val="26"/>
        </w:rPr>
        <w:t>С целью проверки знаний используются следующие методы: опрос, проверочные беседы (без вызова из строя), тестирование.</w:t>
      </w:r>
    </w:p>
    <w:p w:rsidR="007D5A61" w:rsidRPr="00C64B9F" w:rsidRDefault="007D5A61" w:rsidP="007D5A61">
      <w:pPr>
        <w:shd w:val="clear" w:color="auto" w:fill="FFFFFF"/>
        <w:ind w:firstLine="720"/>
        <w:jc w:val="center"/>
        <w:rPr>
          <w:b/>
          <w:color w:val="000000"/>
          <w:sz w:val="26"/>
          <w:szCs w:val="26"/>
        </w:rPr>
      </w:pPr>
    </w:p>
    <w:tbl>
      <w:tblPr>
        <w:tblW w:w="14666" w:type="dxa"/>
        <w:tblInd w:w="60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8"/>
        <w:gridCol w:w="3260"/>
        <w:gridCol w:w="4819"/>
        <w:gridCol w:w="2709"/>
      </w:tblGrid>
      <w:tr w:rsidR="007D5A61" w:rsidRPr="00C64B9F" w:rsidTr="00AE3E9F">
        <w:trPr>
          <w:trHeight w:val="360"/>
        </w:trPr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4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3</w:t>
            </w:r>
          </w:p>
        </w:tc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2</w:t>
            </w:r>
          </w:p>
        </w:tc>
      </w:tr>
      <w:tr w:rsidR="007D5A61" w:rsidRPr="00C64B9F" w:rsidTr="00AE3E9F">
        <w:trPr>
          <w:trHeight w:val="1620"/>
        </w:trPr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За ответ, в котором учащийся демонстрирует глубокое понимание сущности материала; логично его излагает, используя в деятельности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За тот же ответ, если в нем содержатся небольшие неточности и незначительные ошибки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</w:t>
            </w:r>
          </w:p>
        </w:tc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За непонимание и незнание материала программы</w:t>
            </w:r>
          </w:p>
        </w:tc>
      </w:tr>
    </w:tbl>
    <w:p w:rsidR="007D5A61" w:rsidRPr="00C64B9F" w:rsidRDefault="007D5A61" w:rsidP="007D5A61">
      <w:pPr>
        <w:shd w:val="clear" w:color="auto" w:fill="FFFFFF"/>
        <w:jc w:val="both"/>
        <w:rPr>
          <w:b/>
          <w:bCs/>
          <w:color w:val="000000"/>
          <w:sz w:val="26"/>
          <w:szCs w:val="26"/>
        </w:rPr>
      </w:pPr>
    </w:p>
    <w:p w:rsidR="007D5A61" w:rsidRPr="00462345" w:rsidRDefault="007D5A61" w:rsidP="007D5A61">
      <w:pPr>
        <w:shd w:val="clear" w:color="auto" w:fill="FFFFFF"/>
        <w:jc w:val="center"/>
        <w:rPr>
          <w:color w:val="000000"/>
          <w:sz w:val="28"/>
          <w:szCs w:val="28"/>
        </w:rPr>
      </w:pPr>
      <w:r w:rsidRPr="00462345">
        <w:rPr>
          <w:b/>
          <w:bCs/>
          <w:color w:val="000000"/>
          <w:sz w:val="28"/>
          <w:szCs w:val="28"/>
        </w:rPr>
        <w:t>II. Техника владения двигательными умениями и навыками</w:t>
      </w:r>
    </w:p>
    <w:p w:rsidR="007D5A61" w:rsidRPr="00C64B9F" w:rsidRDefault="007D5A61" w:rsidP="007D5A61">
      <w:pPr>
        <w:shd w:val="clear" w:color="auto" w:fill="FFFFFF"/>
        <w:ind w:firstLine="720"/>
        <w:jc w:val="center"/>
        <w:rPr>
          <w:color w:val="000000"/>
          <w:sz w:val="26"/>
          <w:szCs w:val="26"/>
        </w:rPr>
      </w:pPr>
      <w:r w:rsidRPr="00C64B9F">
        <w:rPr>
          <w:color w:val="000000"/>
          <w:sz w:val="26"/>
          <w:szCs w:val="26"/>
        </w:rPr>
        <w:t>Для оценивания техники владения двигательными умениями и навыками используются следующие методы: наблюдение, вызов из строя для показа, выполнение упражнений и комбинированный метод.</w:t>
      </w:r>
    </w:p>
    <w:p w:rsidR="007D5A61" w:rsidRPr="00C64B9F" w:rsidRDefault="007D5A61" w:rsidP="007D5A61">
      <w:pPr>
        <w:shd w:val="clear" w:color="auto" w:fill="FFFFFF"/>
        <w:ind w:firstLine="720"/>
        <w:jc w:val="center"/>
        <w:rPr>
          <w:color w:val="000000"/>
          <w:sz w:val="26"/>
          <w:szCs w:val="26"/>
        </w:rPr>
      </w:pPr>
    </w:p>
    <w:tbl>
      <w:tblPr>
        <w:tblW w:w="14650" w:type="dxa"/>
        <w:tblInd w:w="74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2"/>
        <w:gridCol w:w="2309"/>
        <w:gridCol w:w="3872"/>
        <w:gridCol w:w="2657"/>
      </w:tblGrid>
      <w:tr w:rsidR="007D5A61" w:rsidRPr="00C64B9F" w:rsidTr="00AE3E9F">
        <w:trPr>
          <w:trHeight w:val="36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5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4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3</w:t>
            </w:r>
          </w:p>
        </w:tc>
        <w:tc>
          <w:tcPr>
            <w:tcW w:w="2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2</w:t>
            </w:r>
          </w:p>
        </w:tc>
      </w:tr>
      <w:tr w:rsidR="007D5A61" w:rsidRPr="00C64B9F" w:rsidTr="00AE3E9F">
        <w:trPr>
          <w:trHeight w:val="21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 уверенно выполняет учебный норматив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При выполнении ученик действует так же, как и в предыдущем случае, но допустил не более двух незначительных ошибок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 Учащийся не может выполнить движение в нестандартных и сложных в сравнении с уроком условиях</w:t>
            </w:r>
          </w:p>
        </w:tc>
        <w:tc>
          <w:tcPr>
            <w:tcW w:w="2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Движение или отдельные его элементы выполнены неправильно, допущено более двух значительных или одна грубая ошибка</w:t>
            </w:r>
          </w:p>
        </w:tc>
      </w:tr>
    </w:tbl>
    <w:p w:rsidR="007D5A61" w:rsidRPr="00C64B9F" w:rsidRDefault="007D5A61" w:rsidP="007D5A61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7D5A61" w:rsidRDefault="007D5A61" w:rsidP="007D5A61">
      <w:pPr>
        <w:shd w:val="clear" w:color="auto" w:fill="FFFFFF"/>
        <w:jc w:val="both"/>
        <w:rPr>
          <w:b/>
          <w:bCs/>
          <w:color w:val="000000"/>
          <w:sz w:val="26"/>
          <w:szCs w:val="26"/>
        </w:rPr>
      </w:pPr>
    </w:p>
    <w:p w:rsidR="007D5A61" w:rsidRDefault="007D5A61" w:rsidP="007D5A61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7D5A61" w:rsidRDefault="007D5A61" w:rsidP="007D5A61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7D5A61" w:rsidRPr="00C64B9F" w:rsidRDefault="007D5A61" w:rsidP="007D5A61">
      <w:pPr>
        <w:shd w:val="clear" w:color="auto" w:fill="FFFFFF"/>
        <w:jc w:val="both"/>
        <w:rPr>
          <w:b/>
          <w:bCs/>
          <w:color w:val="000000"/>
          <w:sz w:val="26"/>
          <w:szCs w:val="26"/>
        </w:rPr>
      </w:pPr>
      <w:r w:rsidRPr="00462345">
        <w:rPr>
          <w:b/>
          <w:bCs/>
          <w:color w:val="000000"/>
          <w:sz w:val="28"/>
          <w:szCs w:val="28"/>
        </w:rPr>
        <w:t>III. Владение способами и умение осуществлять физкультурно-оздоровительную</w:t>
      </w:r>
      <w:r w:rsidRPr="00C64B9F">
        <w:rPr>
          <w:b/>
          <w:bCs/>
          <w:color w:val="000000"/>
          <w:sz w:val="26"/>
          <w:szCs w:val="26"/>
        </w:rPr>
        <w:t xml:space="preserve"> деятельность</w:t>
      </w:r>
    </w:p>
    <w:p w:rsidR="007D5A61" w:rsidRPr="00C64B9F" w:rsidRDefault="007D5A61" w:rsidP="007D5A61">
      <w:pPr>
        <w:shd w:val="clear" w:color="auto" w:fill="FFFFFF"/>
        <w:jc w:val="both"/>
        <w:rPr>
          <w:color w:val="000000"/>
          <w:sz w:val="26"/>
          <w:szCs w:val="26"/>
        </w:rPr>
      </w:pPr>
    </w:p>
    <w:tbl>
      <w:tblPr>
        <w:tblW w:w="14700" w:type="dxa"/>
        <w:tblInd w:w="74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3"/>
        <w:gridCol w:w="1134"/>
        <w:gridCol w:w="3076"/>
        <w:gridCol w:w="142"/>
        <w:gridCol w:w="2977"/>
        <w:gridCol w:w="3118"/>
      </w:tblGrid>
      <w:tr w:rsidR="007D5A61" w:rsidRPr="00C64B9F" w:rsidTr="00AE3E9F">
        <w:trPr>
          <w:trHeight w:val="340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5</w:t>
            </w:r>
          </w:p>
        </w:tc>
        <w:tc>
          <w:tcPr>
            <w:tcW w:w="42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4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3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2</w:t>
            </w:r>
          </w:p>
        </w:tc>
      </w:tr>
      <w:tr w:rsidR="007D5A61" w:rsidRPr="00C64B9F" w:rsidTr="00AE3E9F">
        <w:trPr>
          <w:trHeight w:val="2500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Учащийся умеет:</w:t>
            </w:r>
          </w:p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- самостоятельно организовать место занятий;</w:t>
            </w:r>
          </w:p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- подбирать средства и инвентарь и применять их в конкретных условиях;</w:t>
            </w:r>
          </w:p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- контролировать ход выполнения деятельности и оценивать итоги</w:t>
            </w:r>
          </w:p>
        </w:tc>
        <w:tc>
          <w:tcPr>
            <w:tcW w:w="42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Учащийся:</w:t>
            </w:r>
          </w:p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- организует место занятий в основном самостоятельно, лишь с незначительной помощью;</w:t>
            </w:r>
          </w:p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- допускает незначительные ошибки в подборе средств;</w:t>
            </w:r>
          </w:p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- контролирует ход выполнения деятельности и оценивает итоги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Более половины видов самостоятельной деятельности выполнены с помощью учителя или не выполняется один из пунктов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Учащийся не может выполнить самостоятельно ни один из пунктов</w:t>
            </w:r>
          </w:p>
        </w:tc>
      </w:tr>
      <w:tr w:rsidR="007D5A61" w:rsidRPr="00C64B9F" w:rsidTr="00AE3E9F">
        <w:trPr>
          <w:trHeight w:val="280"/>
        </w:trPr>
        <w:tc>
          <w:tcPr>
            <w:tcW w:w="14700" w:type="dxa"/>
            <w:gridSpan w:val="6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Default="007D5A61" w:rsidP="00AE3E9F">
            <w:pPr>
              <w:tabs>
                <w:tab w:val="left" w:pos="3952"/>
                <w:tab w:val="center" w:pos="7310"/>
              </w:tabs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ab/>
            </w:r>
          </w:p>
          <w:p w:rsidR="007D5A61" w:rsidRPr="00462345" w:rsidRDefault="007D5A61" w:rsidP="00AE3E9F">
            <w:pPr>
              <w:tabs>
                <w:tab w:val="left" w:pos="3952"/>
                <w:tab w:val="center" w:pos="7310"/>
              </w:tabs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ab/>
            </w:r>
            <w:r w:rsidRPr="00462345">
              <w:rPr>
                <w:b/>
                <w:bCs/>
                <w:color w:val="000000"/>
                <w:sz w:val="28"/>
                <w:szCs w:val="28"/>
              </w:rPr>
              <w:t>IV. Уровень физической подготовленности учащихся</w:t>
            </w:r>
          </w:p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7D5A61" w:rsidRPr="00C64B9F" w:rsidTr="00AE3E9F">
        <w:trPr>
          <w:trHeight w:val="340"/>
        </w:trPr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5</w:t>
            </w:r>
          </w:p>
        </w:tc>
        <w:tc>
          <w:tcPr>
            <w:tcW w:w="3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3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2</w:t>
            </w:r>
          </w:p>
        </w:tc>
      </w:tr>
      <w:tr w:rsidR="007D5A61" w:rsidRPr="00C64B9F" w:rsidTr="00AE3E9F">
        <w:trPr>
          <w:trHeight w:val="3140"/>
        </w:trPr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обучения по физической культуре, и высокому приросту ученика в показателях физической подготовленности за определенный период времени</w:t>
            </w:r>
          </w:p>
        </w:tc>
        <w:tc>
          <w:tcPr>
            <w:tcW w:w="3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Исходный показатель соответствует среднему уровню подготовленности и достаточному темпу прироста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Исходный показатель соответствует низкому уровню подготовленности и</w:t>
            </w:r>
            <w:r w:rsidRPr="00C64B9F">
              <w:rPr>
                <w:color w:val="000000"/>
                <w:sz w:val="26"/>
                <w:szCs w:val="26"/>
              </w:rPr>
              <w:br/>
              <w:t>незначительному приросту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D5A61" w:rsidRPr="00C64B9F" w:rsidRDefault="007D5A61" w:rsidP="00AE3E9F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Учащийся не выполняет государственный стандарт, нет темпа роста показателей физической подготовленности</w:t>
            </w:r>
          </w:p>
        </w:tc>
      </w:tr>
    </w:tbl>
    <w:p w:rsidR="007D5A61" w:rsidRPr="00C64B9F" w:rsidRDefault="007D5A61" w:rsidP="007D5A61">
      <w:pPr>
        <w:shd w:val="clear" w:color="auto" w:fill="FFFFFF"/>
        <w:ind w:firstLine="720"/>
        <w:jc w:val="both"/>
        <w:rPr>
          <w:color w:val="000000"/>
          <w:sz w:val="26"/>
          <w:szCs w:val="26"/>
        </w:rPr>
      </w:pPr>
    </w:p>
    <w:p w:rsidR="00E85AEB" w:rsidRDefault="007D5A61" w:rsidP="00B327BC">
      <w:pPr>
        <w:shd w:val="clear" w:color="auto" w:fill="FFFFFF"/>
        <w:ind w:firstLine="720"/>
        <w:jc w:val="both"/>
        <w:rPr>
          <w:color w:val="000000"/>
          <w:sz w:val="26"/>
          <w:szCs w:val="26"/>
        </w:rPr>
      </w:pPr>
      <w:r w:rsidRPr="00C64B9F">
        <w:rPr>
          <w:color w:val="000000"/>
          <w:sz w:val="26"/>
          <w:szCs w:val="26"/>
        </w:rPr>
        <w:t xml:space="preserve">(При оценке физической подготовленности приоритетным показателем является темп прироста результатов. Задание учителя по улучшению показателей физической подготовленности (темп прироста) должны представлять определенную трудность для каждого учащегося, но быть реально выполнимыми. </w:t>
      </w:r>
      <w:proofErr w:type="gramStart"/>
      <w:r w:rsidRPr="00C64B9F">
        <w:rPr>
          <w:color w:val="000000"/>
          <w:sz w:val="26"/>
          <w:szCs w:val="26"/>
        </w:rPr>
        <w:t>Достижение этих сдвигов при условии систематических занятий дает основание учителю для выставления высокой оценки.)</w:t>
      </w:r>
      <w:proofErr w:type="gramEnd"/>
    </w:p>
    <w:p w:rsidR="00E85AEB" w:rsidRPr="003C0A3A" w:rsidRDefault="00E85AEB" w:rsidP="00E85AE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3C0A3A">
        <w:rPr>
          <w:sz w:val="28"/>
          <w:szCs w:val="28"/>
        </w:rPr>
        <w:t xml:space="preserve"> </w:t>
      </w:r>
      <w:r w:rsidRPr="003C0A3A">
        <w:rPr>
          <w:b/>
          <w:sz w:val="28"/>
          <w:szCs w:val="28"/>
        </w:rPr>
        <w:t>Паспорт комплекта контрольно-оценочных средств.</w:t>
      </w:r>
      <w:r>
        <w:rPr>
          <w:b/>
          <w:sz w:val="28"/>
          <w:szCs w:val="28"/>
        </w:rPr>
        <w:t xml:space="preserve"> 11 класс</w:t>
      </w:r>
    </w:p>
    <w:p w:rsidR="00E85AEB" w:rsidRPr="003C0A3A" w:rsidRDefault="00E85AEB" w:rsidP="00E85AEB">
      <w:pPr>
        <w:rPr>
          <w:sz w:val="28"/>
          <w:szCs w:val="28"/>
        </w:rPr>
      </w:pPr>
    </w:p>
    <w:p w:rsidR="00E85AEB" w:rsidRPr="003C0A3A" w:rsidRDefault="00E85AEB" w:rsidP="00E85AEB">
      <w:pPr>
        <w:rPr>
          <w:sz w:val="24"/>
          <w:szCs w:val="24"/>
        </w:rPr>
      </w:pPr>
      <w:r>
        <w:rPr>
          <w:sz w:val="24"/>
          <w:szCs w:val="24"/>
        </w:rPr>
        <w:t>Данный ФОС разработан для 10-11</w:t>
      </w:r>
      <w:r w:rsidRPr="003C0A3A">
        <w:rPr>
          <w:sz w:val="24"/>
          <w:szCs w:val="24"/>
        </w:rPr>
        <w:t xml:space="preserve">х классов по учебному предмету «Физическая культура» и соответствует Федеральному государственному образовательному </w:t>
      </w:r>
      <w:proofErr w:type="spellStart"/>
      <w:r w:rsidRPr="003C0A3A">
        <w:rPr>
          <w:sz w:val="24"/>
          <w:szCs w:val="24"/>
        </w:rPr>
        <w:t>стандарту</w:t>
      </w:r>
      <w:proofErr w:type="gramStart"/>
      <w:r w:rsidRPr="003C0A3A">
        <w:rPr>
          <w:sz w:val="24"/>
          <w:szCs w:val="24"/>
        </w:rPr>
        <w:t>,у</w:t>
      </w:r>
      <w:proofErr w:type="gramEnd"/>
      <w:r w:rsidRPr="003C0A3A">
        <w:rPr>
          <w:sz w:val="24"/>
          <w:szCs w:val="24"/>
        </w:rPr>
        <w:t>чебному</w:t>
      </w:r>
      <w:proofErr w:type="spellEnd"/>
      <w:r w:rsidRPr="003C0A3A">
        <w:rPr>
          <w:sz w:val="24"/>
          <w:szCs w:val="24"/>
        </w:rPr>
        <w:t xml:space="preserve"> плану </w:t>
      </w:r>
      <w:proofErr w:type="spellStart"/>
      <w:r w:rsidRPr="003C0A3A">
        <w:rPr>
          <w:sz w:val="24"/>
          <w:szCs w:val="24"/>
        </w:rPr>
        <w:t>школы,рабочей</w:t>
      </w:r>
      <w:proofErr w:type="spellEnd"/>
      <w:r w:rsidRPr="003C0A3A">
        <w:rPr>
          <w:sz w:val="24"/>
          <w:szCs w:val="24"/>
        </w:rPr>
        <w:t xml:space="preserve"> программе учебного предмета, реализуемым в соответствии с ФГОС,</w:t>
      </w:r>
    </w:p>
    <w:p w:rsidR="00E85AEB" w:rsidRPr="003C0A3A" w:rsidRDefault="00E85AEB" w:rsidP="00E85AEB">
      <w:pPr>
        <w:rPr>
          <w:sz w:val="24"/>
          <w:szCs w:val="24"/>
        </w:rPr>
      </w:pPr>
      <w:r w:rsidRPr="003C0A3A">
        <w:rPr>
          <w:sz w:val="24"/>
          <w:szCs w:val="24"/>
        </w:rPr>
        <w:t>образовательным технологиям, используемым в преподавании данного учебного предмета.</w:t>
      </w:r>
    </w:p>
    <w:p w:rsidR="00E85AEB" w:rsidRPr="003C0A3A" w:rsidRDefault="00E85AEB" w:rsidP="00E85AEB">
      <w:pPr>
        <w:rPr>
          <w:sz w:val="24"/>
          <w:szCs w:val="24"/>
        </w:rPr>
      </w:pPr>
      <w:r w:rsidRPr="003C0A3A">
        <w:rPr>
          <w:sz w:val="24"/>
          <w:szCs w:val="24"/>
        </w:rPr>
        <w:t xml:space="preserve">Оценочные средства разработаны для проверки качества формирования знаний, умений, навыков (УУД и компетенций) и являются действенным средством не только оценки, но и обучения. </w:t>
      </w:r>
    </w:p>
    <w:p w:rsidR="00E85AEB" w:rsidRPr="003C0A3A" w:rsidRDefault="00E85AEB" w:rsidP="00E85AEB">
      <w:pPr>
        <w:rPr>
          <w:sz w:val="24"/>
          <w:szCs w:val="24"/>
        </w:rPr>
      </w:pPr>
      <w:r w:rsidRPr="003C0A3A">
        <w:rPr>
          <w:sz w:val="24"/>
          <w:szCs w:val="24"/>
        </w:rPr>
        <w:t xml:space="preserve">Структурными элементами фонда оценочных средств являются комплекты контрольно-оценочных средств (нормативов), разработанных по данному учебному предмету. </w:t>
      </w:r>
    </w:p>
    <w:p w:rsidR="00E85AEB" w:rsidRPr="003C0A3A" w:rsidRDefault="00E85AEB" w:rsidP="00E85AEB">
      <w:pPr>
        <w:contextualSpacing/>
        <w:rPr>
          <w:b/>
          <w:sz w:val="24"/>
          <w:szCs w:val="24"/>
        </w:rPr>
      </w:pPr>
      <w:r w:rsidRPr="003C0A3A">
        <w:rPr>
          <w:sz w:val="24"/>
          <w:szCs w:val="24"/>
        </w:rPr>
        <w:t xml:space="preserve">Комплект ККОС является общим на 5-9х классов, обучающихся по данному УМК и разработан </w:t>
      </w:r>
      <w:r w:rsidRPr="003C0A3A">
        <w:rPr>
          <w:b/>
          <w:sz w:val="24"/>
          <w:szCs w:val="24"/>
        </w:rPr>
        <w:t xml:space="preserve">на </w:t>
      </w:r>
      <w:proofErr w:type="spellStart"/>
      <w:r w:rsidRPr="003C0A3A">
        <w:rPr>
          <w:b/>
          <w:sz w:val="24"/>
          <w:szCs w:val="24"/>
        </w:rPr>
        <w:t>основании</w:t>
      </w:r>
      <w:proofErr w:type="gramStart"/>
      <w:r w:rsidRPr="003C0A3A">
        <w:rPr>
          <w:b/>
          <w:sz w:val="24"/>
          <w:szCs w:val="24"/>
        </w:rPr>
        <w:t>«П</w:t>
      </w:r>
      <w:proofErr w:type="gramEnd"/>
      <w:r w:rsidRPr="003C0A3A">
        <w:rPr>
          <w:b/>
          <w:sz w:val="24"/>
          <w:szCs w:val="24"/>
        </w:rPr>
        <w:t>римерной</w:t>
      </w:r>
      <w:proofErr w:type="spellEnd"/>
      <w:r w:rsidRPr="003C0A3A">
        <w:rPr>
          <w:b/>
          <w:sz w:val="24"/>
          <w:szCs w:val="24"/>
        </w:rPr>
        <w:t xml:space="preserve"> государственной программы по физической культуре» и «Программы по Физической </w:t>
      </w:r>
      <w:proofErr w:type="spellStart"/>
      <w:r w:rsidRPr="003C0A3A">
        <w:rPr>
          <w:b/>
          <w:sz w:val="24"/>
          <w:szCs w:val="24"/>
        </w:rPr>
        <w:t>культуре»</w:t>
      </w:r>
      <w:r w:rsidRPr="003C0A3A">
        <w:rPr>
          <w:sz w:val="24"/>
          <w:szCs w:val="24"/>
        </w:rPr>
        <w:t>Физическая</w:t>
      </w:r>
      <w:proofErr w:type="spellEnd"/>
      <w:r w:rsidRPr="003C0A3A">
        <w:rPr>
          <w:sz w:val="24"/>
          <w:szCs w:val="24"/>
        </w:rPr>
        <w:t xml:space="preserve"> культура 1-11 </w:t>
      </w:r>
      <w:proofErr w:type="spellStart"/>
      <w:r w:rsidRPr="003C0A3A">
        <w:rPr>
          <w:sz w:val="24"/>
          <w:szCs w:val="24"/>
        </w:rPr>
        <w:t>кл</w:t>
      </w:r>
      <w:proofErr w:type="spellEnd"/>
      <w:r w:rsidRPr="003C0A3A">
        <w:rPr>
          <w:sz w:val="24"/>
          <w:szCs w:val="24"/>
        </w:rPr>
        <w:t xml:space="preserve">.  Авторы: </w:t>
      </w:r>
      <w:r w:rsidRPr="003C0A3A">
        <w:rPr>
          <w:spacing w:val="-8"/>
          <w:sz w:val="24"/>
          <w:szCs w:val="24"/>
        </w:rPr>
        <w:t xml:space="preserve">(В. И. Лях, А. А. </w:t>
      </w:r>
      <w:proofErr w:type="spellStart"/>
      <w:r w:rsidRPr="003C0A3A">
        <w:rPr>
          <w:spacing w:val="-8"/>
          <w:sz w:val="24"/>
          <w:szCs w:val="24"/>
        </w:rPr>
        <w:t>Зданевич</w:t>
      </w:r>
      <w:proofErr w:type="spellEnd"/>
      <w:r w:rsidRPr="003C0A3A">
        <w:rPr>
          <w:spacing w:val="-8"/>
          <w:sz w:val="24"/>
          <w:szCs w:val="24"/>
        </w:rPr>
        <w:t>)</w:t>
      </w:r>
      <w:r w:rsidRPr="003C0A3A">
        <w:rPr>
          <w:b/>
          <w:sz w:val="24"/>
          <w:szCs w:val="24"/>
        </w:rPr>
        <w:t>, рекомендованной министерством Образования и Науки РФ.</w:t>
      </w:r>
    </w:p>
    <w:p w:rsidR="00E85AEB" w:rsidRPr="006C0C71" w:rsidRDefault="00E85AEB" w:rsidP="00E85AEB">
      <w:pPr>
        <w:contextualSpacing/>
        <w:rPr>
          <w:b/>
          <w:szCs w:val="28"/>
        </w:rPr>
      </w:pPr>
    </w:p>
    <w:p w:rsidR="00E85AEB" w:rsidRPr="006C0C71" w:rsidRDefault="00E85AEB" w:rsidP="00E85AEB">
      <w:pPr>
        <w:rPr>
          <w:szCs w:val="28"/>
        </w:rPr>
      </w:pPr>
    </w:p>
    <w:p w:rsidR="00E85AEB" w:rsidRPr="003C0A3A" w:rsidRDefault="00E85AEB" w:rsidP="00E85AEB">
      <w:pPr>
        <w:pStyle w:val="a3"/>
        <w:numPr>
          <w:ilvl w:val="0"/>
          <w:numId w:val="3"/>
        </w:numPr>
        <w:spacing w:after="0" w:line="240" w:lineRule="auto"/>
        <w:jc w:val="center"/>
        <w:rPr>
          <w:b/>
          <w:sz w:val="24"/>
          <w:szCs w:val="24"/>
        </w:rPr>
      </w:pPr>
      <w:r w:rsidRPr="003C0A3A">
        <w:rPr>
          <w:b/>
          <w:kern w:val="36"/>
          <w:sz w:val="24"/>
          <w:szCs w:val="24"/>
          <w:bdr w:val="none" w:sz="0" w:space="0" w:color="auto" w:frame="1"/>
        </w:rPr>
        <w:t>Нормы оценивания знаний по физкультуре</w:t>
      </w:r>
    </w:p>
    <w:p w:rsidR="00E85AEB" w:rsidRPr="003C0A3A" w:rsidRDefault="00E85AEB" w:rsidP="00E85AEB">
      <w:pPr>
        <w:rPr>
          <w:sz w:val="24"/>
          <w:szCs w:val="24"/>
        </w:rPr>
      </w:pPr>
    </w:p>
    <w:p w:rsidR="00E85AEB" w:rsidRDefault="00E85AEB" w:rsidP="00E85AEB">
      <w:pPr>
        <w:pStyle w:val="a6"/>
        <w:rPr>
          <w:sz w:val="28"/>
          <w:szCs w:val="28"/>
          <w:bdr w:val="none" w:sz="0" w:space="0" w:color="auto" w:frame="1"/>
        </w:rPr>
      </w:pPr>
      <w:r w:rsidRPr="006C0C71">
        <w:rPr>
          <w:b/>
          <w:bCs/>
          <w:sz w:val="28"/>
          <w:szCs w:val="28"/>
          <w:bdr w:val="none" w:sz="0" w:space="0" w:color="auto" w:frame="1"/>
        </w:rPr>
        <w:t>Оценка "5"</w:t>
      </w:r>
      <w:r w:rsidRPr="006C0C71">
        <w:rPr>
          <w:sz w:val="28"/>
          <w:szCs w:val="28"/>
        </w:rPr>
        <w:t> </w:t>
      </w:r>
      <w:r w:rsidRPr="006C0C71">
        <w:rPr>
          <w:sz w:val="28"/>
          <w:szCs w:val="28"/>
          <w:bdr w:val="none" w:sz="0" w:space="0" w:color="auto" w:frame="1"/>
        </w:rPr>
        <w:t>- упражнение выполнено в соответствии с заданием, правильно, без напряжения, уверенно; в играх учащийся показал знание правил игры, умение пользоваться изученными упражнениями для быстрейшего достижения индивидуальных и коллективных целей в игре.</w:t>
      </w:r>
    </w:p>
    <w:p w:rsidR="00E85AEB" w:rsidRPr="001729D2" w:rsidRDefault="00E85AEB" w:rsidP="00E85AEB">
      <w:pPr>
        <w:spacing w:line="276" w:lineRule="auto"/>
        <w:ind w:firstLine="709"/>
        <w:rPr>
          <w:sz w:val="24"/>
        </w:rPr>
      </w:pPr>
      <w:r w:rsidRPr="001729D2">
        <w:rPr>
          <w:sz w:val="24"/>
        </w:rPr>
        <w:t>Точное соблюдение всех технических требований, предъявляемых к выполняемому двигательному действию.</w:t>
      </w:r>
    </w:p>
    <w:p w:rsidR="00E85AEB" w:rsidRPr="006C0C71" w:rsidRDefault="00E85AEB" w:rsidP="00E85AEB">
      <w:pPr>
        <w:pStyle w:val="a6"/>
        <w:rPr>
          <w:sz w:val="28"/>
          <w:szCs w:val="28"/>
        </w:rPr>
      </w:pPr>
      <w:r w:rsidRPr="00D81D5B">
        <w:t>Двигательное действие выполняется слитно, уверенно, свободно.</w:t>
      </w:r>
    </w:p>
    <w:p w:rsidR="00E85AEB" w:rsidRDefault="00E85AEB" w:rsidP="00E85AEB">
      <w:pPr>
        <w:pStyle w:val="a6"/>
        <w:rPr>
          <w:sz w:val="28"/>
          <w:szCs w:val="28"/>
          <w:bdr w:val="none" w:sz="0" w:space="0" w:color="auto" w:frame="1"/>
        </w:rPr>
      </w:pPr>
      <w:r w:rsidRPr="006C0C71">
        <w:rPr>
          <w:b/>
          <w:bCs/>
          <w:sz w:val="28"/>
          <w:szCs w:val="28"/>
          <w:bdr w:val="none" w:sz="0" w:space="0" w:color="auto" w:frame="1"/>
        </w:rPr>
        <w:t>Оценка "4"</w:t>
      </w:r>
      <w:r w:rsidRPr="006C0C71">
        <w:rPr>
          <w:sz w:val="28"/>
          <w:szCs w:val="28"/>
        </w:rPr>
        <w:t> </w:t>
      </w:r>
      <w:r w:rsidRPr="006C0C71">
        <w:rPr>
          <w:sz w:val="28"/>
          <w:szCs w:val="28"/>
          <w:bdr w:val="none" w:sz="0" w:space="0" w:color="auto" w:frame="1"/>
        </w:rPr>
        <w:t xml:space="preserve">- упражнение выполнено в соответствии с заданием, правильно, но недостаточно уверенно, в играх учащийся показал знание правил игры, но </w:t>
      </w:r>
      <w:r w:rsidRPr="006C0C71">
        <w:rPr>
          <w:sz w:val="28"/>
          <w:szCs w:val="28"/>
          <w:bdr w:val="none" w:sz="0" w:space="0" w:color="auto" w:frame="1"/>
        </w:rPr>
        <w:lastRenderedPageBreak/>
        <w:t>недостаточно уверенно умеет пользоваться изученными движениями для быстрейшего достижения результатов в игре.</w:t>
      </w:r>
    </w:p>
    <w:p w:rsidR="00E85AEB" w:rsidRPr="006C0C71" w:rsidRDefault="00E85AEB" w:rsidP="00E85AEB">
      <w:pPr>
        <w:pStyle w:val="a6"/>
        <w:rPr>
          <w:sz w:val="28"/>
          <w:szCs w:val="28"/>
        </w:rPr>
      </w:pPr>
      <w:r w:rsidRPr="00D81D5B">
        <w:t>Двигательное действие выполняется в соответствии с предъявленными требованиями, слитно, свободно, но при этом было допущено не более двух незначительных ошибок</w:t>
      </w:r>
    </w:p>
    <w:p w:rsidR="00E85AEB" w:rsidRDefault="00E85AEB" w:rsidP="00E85AEB">
      <w:pPr>
        <w:pStyle w:val="a6"/>
        <w:rPr>
          <w:sz w:val="28"/>
          <w:szCs w:val="28"/>
          <w:bdr w:val="none" w:sz="0" w:space="0" w:color="auto" w:frame="1"/>
        </w:rPr>
      </w:pPr>
      <w:r w:rsidRPr="006C0C71">
        <w:rPr>
          <w:b/>
          <w:bCs/>
          <w:sz w:val="28"/>
          <w:szCs w:val="28"/>
          <w:bdr w:val="none" w:sz="0" w:space="0" w:color="auto" w:frame="1"/>
        </w:rPr>
        <w:t>Оценка "3"</w:t>
      </w:r>
      <w:r w:rsidRPr="006C0C71">
        <w:rPr>
          <w:sz w:val="28"/>
          <w:szCs w:val="28"/>
        </w:rPr>
        <w:t> </w:t>
      </w:r>
      <w:r w:rsidRPr="006C0C71">
        <w:rPr>
          <w:sz w:val="28"/>
          <w:szCs w:val="28"/>
          <w:bdr w:val="none" w:sz="0" w:space="0" w:color="auto" w:frame="1"/>
        </w:rPr>
        <w:t>- упражнение выполнено правильно, но недостаточно точно, с большим напряжением, допущены незначительные ошибки; в играх учащийся не всегда умеет пользоваться изученными движениями.</w:t>
      </w:r>
    </w:p>
    <w:p w:rsidR="00E85AEB" w:rsidRPr="006C0C71" w:rsidRDefault="00E85AEB" w:rsidP="00E85AEB">
      <w:pPr>
        <w:pStyle w:val="a6"/>
        <w:rPr>
          <w:sz w:val="28"/>
          <w:szCs w:val="28"/>
        </w:rPr>
      </w:pPr>
      <w:r w:rsidRPr="00D81D5B">
        <w:t>Двигательное действие выполняется в своей основе верно, но с одной значительной или не более чем с тремя незначительными ошибками.</w:t>
      </w:r>
    </w:p>
    <w:p w:rsidR="00E85AEB" w:rsidRDefault="00E85AEB" w:rsidP="00E85AEB">
      <w:pPr>
        <w:pStyle w:val="a6"/>
        <w:rPr>
          <w:sz w:val="28"/>
          <w:szCs w:val="28"/>
          <w:bdr w:val="none" w:sz="0" w:space="0" w:color="auto" w:frame="1"/>
        </w:rPr>
      </w:pPr>
      <w:r w:rsidRPr="006C0C71">
        <w:rPr>
          <w:b/>
          <w:bCs/>
          <w:sz w:val="28"/>
          <w:szCs w:val="28"/>
          <w:bdr w:val="none" w:sz="0" w:space="0" w:color="auto" w:frame="1"/>
        </w:rPr>
        <w:t>Оценка "2"</w:t>
      </w:r>
      <w:r w:rsidRPr="006C0C71">
        <w:rPr>
          <w:sz w:val="28"/>
          <w:szCs w:val="28"/>
        </w:rPr>
        <w:t> </w:t>
      </w:r>
      <w:r w:rsidRPr="006C0C71">
        <w:rPr>
          <w:sz w:val="28"/>
          <w:szCs w:val="28"/>
          <w:bdr w:val="none" w:sz="0" w:space="0" w:color="auto" w:frame="1"/>
        </w:rPr>
        <w:t>- упражнение выполнено неправильно, с грубыми ошибками; в играх учащийся показал слабое знание правил, неумение пользоваться изученными упражнениями.</w:t>
      </w:r>
    </w:p>
    <w:p w:rsidR="00E85AEB" w:rsidRPr="006C0C71" w:rsidRDefault="00E85AEB" w:rsidP="00E85AEB">
      <w:pPr>
        <w:pStyle w:val="a6"/>
        <w:rPr>
          <w:sz w:val="28"/>
          <w:szCs w:val="28"/>
        </w:rPr>
      </w:pPr>
      <w:r w:rsidRPr="00D81D5B">
        <w:t>При выполнении двигательного действия допущена грубая ошибка или число незначительных ошибок более трёх.</w:t>
      </w:r>
    </w:p>
    <w:p w:rsidR="00E85AEB" w:rsidRPr="006C0C71" w:rsidRDefault="00E85AEB" w:rsidP="00E85AEB">
      <w:pPr>
        <w:pStyle w:val="a6"/>
        <w:rPr>
          <w:sz w:val="28"/>
          <w:szCs w:val="28"/>
        </w:rPr>
      </w:pPr>
      <w:r w:rsidRPr="006C0C71">
        <w:rPr>
          <w:b/>
          <w:sz w:val="28"/>
          <w:szCs w:val="28"/>
          <w:bdr w:val="none" w:sz="0" w:space="0" w:color="auto" w:frame="1"/>
        </w:rPr>
        <w:t>Оценка успеваемости за четверть</w:t>
      </w:r>
      <w:r w:rsidRPr="006C0C71">
        <w:rPr>
          <w:sz w:val="28"/>
          <w:szCs w:val="28"/>
          <w:bdr w:val="none" w:sz="0" w:space="0" w:color="auto" w:frame="1"/>
        </w:rPr>
        <w:t xml:space="preserve"> выставляется на основании данных текущего учета. Преимущественное значение следует придавать выполнению основных упражнений, изучаемых в течение четверти, а не общим показателям физического развития.</w:t>
      </w:r>
    </w:p>
    <w:p w:rsidR="00E85AEB" w:rsidRPr="006C0C71" w:rsidRDefault="00E85AEB" w:rsidP="00E85AEB">
      <w:pPr>
        <w:pStyle w:val="a6"/>
        <w:rPr>
          <w:sz w:val="28"/>
          <w:szCs w:val="28"/>
          <w:bdr w:val="none" w:sz="0" w:space="0" w:color="auto" w:frame="1"/>
        </w:rPr>
      </w:pPr>
      <w:r w:rsidRPr="006C0C71">
        <w:rPr>
          <w:b/>
          <w:sz w:val="28"/>
          <w:szCs w:val="28"/>
          <w:bdr w:val="none" w:sz="0" w:space="0" w:color="auto" w:frame="1"/>
        </w:rPr>
        <w:t>Оценка за год</w:t>
      </w:r>
      <w:r w:rsidRPr="006C0C71">
        <w:rPr>
          <w:sz w:val="28"/>
          <w:szCs w:val="28"/>
          <w:bdr w:val="none" w:sz="0" w:space="0" w:color="auto" w:frame="1"/>
        </w:rPr>
        <w:t xml:space="preserve"> выставляется на основании четвертных оценок в</w:t>
      </w:r>
      <w:r w:rsidRPr="006C0C71">
        <w:rPr>
          <w:sz w:val="28"/>
          <w:szCs w:val="28"/>
        </w:rPr>
        <w:t> </w:t>
      </w:r>
      <w:r w:rsidRPr="006C0C71">
        <w:rPr>
          <w:sz w:val="28"/>
          <w:szCs w:val="28"/>
          <w:bdr w:val="none" w:sz="0" w:space="0" w:color="auto" w:frame="1"/>
        </w:rPr>
        <w:t>соответствии с общепедагогическими требованиями.</w:t>
      </w:r>
    </w:p>
    <w:p w:rsidR="00E85AEB" w:rsidRPr="006C0C71" w:rsidRDefault="00E85AEB" w:rsidP="00E85AEB">
      <w:pPr>
        <w:pStyle w:val="a6"/>
        <w:rPr>
          <w:sz w:val="28"/>
          <w:szCs w:val="28"/>
          <w:bdr w:val="none" w:sz="0" w:space="0" w:color="auto" w:frame="1"/>
        </w:rPr>
      </w:pPr>
    </w:p>
    <w:p w:rsidR="00E85AEB" w:rsidRDefault="00E85AEB" w:rsidP="00E85AEB">
      <w:pPr>
        <w:rPr>
          <w:b/>
          <w:szCs w:val="28"/>
        </w:rPr>
      </w:pPr>
    </w:p>
    <w:p w:rsidR="00E85AEB" w:rsidRDefault="00E85AEB" w:rsidP="00E85AEB">
      <w:pPr>
        <w:spacing w:before="180"/>
        <w:ind w:left="567"/>
        <w:jc w:val="center"/>
        <w:rPr>
          <w:b/>
          <w:sz w:val="28"/>
          <w:szCs w:val="28"/>
        </w:rPr>
      </w:pPr>
    </w:p>
    <w:p w:rsidR="00E85AEB" w:rsidRPr="00300953" w:rsidRDefault="00E85AEB" w:rsidP="00E85AEB">
      <w:pPr>
        <w:tabs>
          <w:tab w:val="left" w:pos="3985"/>
          <w:tab w:val="center" w:pos="4890"/>
        </w:tabs>
        <w:rPr>
          <w:b/>
          <w:sz w:val="28"/>
          <w:szCs w:val="28"/>
        </w:rPr>
      </w:pPr>
      <w:r w:rsidRPr="00300953">
        <w:rPr>
          <w:b/>
          <w:sz w:val="28"/>
          <w:szCs w:val="28"/>
        </w:rPr>
        <w:t xml:space="preserve">                                                             11 -  классы</w:t>
      </w:r>
    </w:p>
    <w:p w:rsidR="00E85AEB" w:rsidRPr="00300953" w:rsidRDefault="00E85AEB" w:rsidP="00E85AEB">
      <w:pPr>
        <w:pStyle w:val="a6"/>
        <w:jc w:val="center"/>
        <w:rPr>
          <w:b/>
          <w:sz w:val="28"/>
          <w:szCs w:val="28"/>
        </w:rPr>
      </w:pPr>
      <w:r w:rsidRPr="00300953">
        <w:rPr>
          <w:b/>
          <w:sz w:val="28"/>
          <w:szCs w:val="28"/>
        </w:rPr>
        <w:t xml:space="preserve">Легкая атлетика  </w:t>
      </w:r>
    </w:p>
    <w:tbl>
      <w:tblPr>
        <w:tblpPr w:leftFromText="180" w:rightFromText="180" w:vertAnchor="text" w:horzAnchor="margin" w:tblpXSpec="center" w:tblpY="394"/>
        <w:tblW w:w="10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29"/>
        <w:gridCol w:w="1276"/>
        <w:gridCol w:w="1275"/>
        <w:gridCol w:w="1202"/>
      </w:tblGrid>
      <w:tr w:rsidR="00E85AEB" w:rsidRPr="00037F85" w:rsidTr="00B57B3C">
        <w:trPr>
          <w:trHeight w:val="375"/>
        </w:trPr>
        <w:tc>
          <w:tcPr>
            <w:tcW w:w="6629" w:type="dxa"/>
            <w:vMerge w:val="restart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Контрольные упражнения</w:t>
            </w:r>
          </w:p>
        </w:tc>
        <w:tc>
          <w:tcPr>
            <w:tcW w:w="3753" w:type="dxa"/>
            <w:gridSpan w:val="3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Девушки</w:t>
            </w:r>
          </w:p>
        </w:tc>
      </w:tr>
      <w:tr w:rsidR="00E85AEB" w:rsidRPr="00037F85" w:rsidTr="00B57B3C">
        <w:trPr>
          <w:trHeight w:val="300"/>
        </w:trPr>
        <w:tc>
          <w:tcPr>
            <w:tcW w:w="6629" w:type="dxa"/>
            <w:vMerge/>
            <w:vAlign w:val="center"/>
          </w:tcPr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«5»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«4»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«3»</w:t>
            </w:r>
          </w:p>
        </w:tc>
      </w:tr>
      <w:tr w:rsidR="00E85AEB" w:rsidRPr="00037F85" w:rsidTr="00B57B3C">
        <w:trPr>
          <w:trHeight w:val="293"/>
        </w:trPr>
        <w:tc>
          <w:tcPr>
            <w:tcW w:w="6629" w:type="dxa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Бег 30м (сек.)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4,8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5,5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6,2</w:t>
            </w:r>
          </w:p>
        </w:tc>
      </w:tr>
      <w:tr w:rsidR="00E85AEB" w:rsidRPr="00037F85" w:rsidTr="00B57B3C">
        <w:trPr>
          <w:trHeight w:val="268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Бег 60м (сек.)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10.4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11,0</w:t>
            </w:r>
          </w:p>
        </w:tc>
      </w:tr>
      <w:tr w:rsidR="00E85AEB" w:rsidRPr="00037F85" w:rsidTr="00B57B3C">
        <w:trPr>
          <w:trHeight w:val="275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Бег 100м (сек.)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17,5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18,5</w:t>
            </w:r>
          </w:p>
        </w:tc>
      </w:tr>
      <w:tr w:rsidR="00E85AEB" w:rsidRPr="00037F85" w:rsidTr="00B57B3C">
        <w:trPr>
          <w:trHeight w:val="303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Прыжки:  в  длину с места (</w:t>
            </w:r>
            <w:proofErr w:type="gramStart"/>
            <w:r w:rsidRPr="00037F85">
              <w:rPr>
                <w:sz w:val="28"/>
                <w:szCs w:val="28"/>
              </w:rPr>
              <w:t>см</w:t>
            </w:r>
            <w:proofErr w:type="gramEnd"/>
            <w:r w:rsidRPr="00037F85">
              <w:rPr>
                <w:sz w:val="28"/>
                <w:szCs w:val="28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165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145</w:t>
            </w:r>
          </w:p>
        </w:tc>
      </w:tr>
      <w:tr w:rsidR="00E85AEB" w:rsidRPr="00037F85" w:rsidTr="00B57B3C">
        <w:trPr>
          <w:trHeight w:val="293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Метание  т/мяча на дальность; (</w:t>
            </w:r>
            <w:proofErr w:type="gramStart"/>
            <w:r w:rsidRPr="00037F85">
              <w:rPr>
                <w:sz w:val="28"/>
                <w:szCs w:val="28"/>
              </w:rPr>
              <w:t>м</w:t>
            </w:r>
            <w:proofErr w:type="gramEnd"/>
            <w:r w:rsidRPr="00037F85">
              <w:rPr>
                <w:sz w:val="28"/>
                <w:szCs w:val="28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24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20</w:t>
            </w:r>
          </w:p>
        </w:tc>
      </w:tr>
    </w:tbl>
    <w:p w:rsidR="00E85AEB" w:rsidRPr="00037F85" w:rsidRDefault="00E85AEB" w:rsidP="00E85AEB">
      <w:pPr>
        <w:pStyle w:val="a6"/>
        <w:jc w:val="center"/>
        <w:rPr>
          <w:sz w:val="28"/>
          <w:szCs w:val="28"/>
        </w:rPr>
      </w:pPr>
    </w:p>
    <w:p w:rsidR="00E85AEB" w:rsidRPr="00300953" w:rsidRDefault="00E85AEB" w:rsidP="00E85AEB">
      <w:pPr>
        <w:pStyle w:val="a6"/>
        <w:jc w:val="center"/>
        <w:rPr>
          <w:b/>
          <w:sz w:val="28"/>
          <w:szCs w:val="28"/>
        </w:rPr>
      </w:pPr>
      <w:r w:rsidRPr="00300953">
        <w:rPr>
          <w:b/>
          <w:sz w:val="28"/>
          <w:szCs w:val="28"/>
        </w:rPr>
        <w:t>Легкая атлетика</w:t>
      </w:r>
    </w:p>
    <w:tbl>
      <w:tblPr>
        <w:tblpPr w:leftFromText="180" w:rightFromText="180" w:bottomFromText="200" w:vertAnchor="text" w:horzAnchor="margin" w:tblpXSpec="center" w:tblpY="301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29"/>
        <w:gridCol w:w="1276"/>
        <w:gridCol w:w="1134"/>
        <w:gridCol w:w="1275"/>
      </w:tblGrid>
      <w:tr w:rsidR="00E85AEB" w:rsidRPr="00037F85" w:rsidTr="00B57B3C">
        <w:trPr>
          <w:trHeight w:val="415"/>
        </w:trPr>
        <w:tc>
          <w:tcPr>
            <w:tcW w:w="6629" w:type="dxa"/>
            <w:vMerge w:val="restart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Контрольные упражнения</w:t>
            </w:r>
          </w:p>
        </w:tc>
        <w:tc>
          <w:tcPr>
            <w:tcW w:w="3685" w:type="dxa"/>
            <w:gridSpan w:val="3"/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Юноши</w:t>
            </w:r>
          </w:p>
        </w:tc>
      </w:tr>
      <w:tr w:rsidR="00E85AEB" w:rsidRPr="00037F85" w:rsidTr="00B57B3C">
        <w:trPr>
          <w:trHeight w:val="321"/>
        </w:trPr>
        <w:tc>
          <w:tcPr>
            <w:tcW w:w="6629" w:type="dxa"/>
            <w:vMerge/>
            <w:vAlign w:val="center"/>
          </w:tcPr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«5»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«4»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«3»</w:t>
            </w:r>
          </w:p>
        </w:tc>
      </w:tr>
      <w:tr w:rsidR="00E85AEB" w:rsidRPr="00037F85" w:rsidTr="00B57B3C">
        <w:trPr>
          <w:trHeight w:val="325"/>
        </w:trPr>
        <w:tc>
          <w:tcPr>
            <w:tcW w:w="6629" w:type="dxa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Бег 30м (сек.)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4,3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4,8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5,4</w:t>
            </w:r>
          </w:p>
        </w:tc>
      </w:tr>
      <w:tr w:rsidR="00E85AEB" w:rsidRPr="00037F85" w:rsidTr="00B57B3C">
        <w:trPr>
          <w:trHeight w:val="217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Бег 60м (сек.)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9,8</w:t>
            </w:r>
          </w:p>
        </w:tc>
      </w:tr>
      <w:tr w:rsidR="00E85AEB" w:rsidRPr="00037F85" w:rsidTr="00B57B3C">
        <w:trPr>
          <w:trHeight w:val="279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Бег 100м (сек.)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15,0</w:t>
            </w:r>
          </w:p>
        </w:tc>
      </w:tr>
      <w:tr w:rsidR="00E85AEB" w:rsidRPr="00037F85" w:rsidTr="00B57B3C">
        <w:trPr>
          <w:trHeight w:val="313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 xml:space="preserve">Прыжки:  в  </w:t>
            </w:r>
            <w:proofErr w:type="spellStart"/>
            <w:r w:rsidRPr="00037F85">
              <w:rPr>
                <w:sz w:val="28"/>
                <w:szCs w:val="28"/>
              </w:rPr>
              <w:t>длинус</w:t>
            </w:r>
            <w:proofErr w:type="spellEnd"/>
            <w:r w:rsidRPr="00037F85">
              <w:rPr>
                <w:sz w:val="28"/>
                <w:szCs w:val="28"/>
              </w:rPr>
              <w:t xml:space="preserve"> места (</w:t>
            </w:r>
            <w:proofErr w:type="gramStart"/>
            <w:r w:rsidRPr="00037F85">
              <w:rPr>
                <w:sz w:val="28"/>
                <w:szCs w:val="28"/>
              </w:rPr>
              <w:t>см</w:t>
            </w:r>
            <w:proofErr w:type="gramEnd"/>
            <w:r w:rsidRPr="00037F85">
              <w:rPr>
                <w:sz w:val="28"/>
                <w:szCs w:val="28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190</w:t>
            </w:r>
          </w:p>
        </w:tc>
      </w:tr>
      <w:tr w:rsidR="00E85AEB" w:rsidRPr="00037F85" w:rsidTr="00B57B3C">
        <w:trPr>
          <w:trHeight w:val="314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Метание т/мяча на дальность (</w:t>
            </w:r>
            <w:proofErr w:type="gramStart"/>
            <w:r w:rsidRPr="00037F85">
              <w:rPr>
                <w:sz w:val="28"/>
                <w:szCs w:val="28"/>
              </w:rPr>
              <w:t>м</w:t>
            </w:r>
            <w:proofErr w:type="gramEnd"/>
            <w:r w:rsidRPr="00037F85">
              <w:rPr>
                <w:sz w:val="28"/>
                <w:szCs w:val="28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 xml:space="preserve">      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 xml:space="preserve">  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 xml:space="preserve">    30</w:t>
            </w:r>
          </w:p>
        </w:tc>
      </w:tr>
    </w:tbl>
    <w:p w:rsidR="00E85AEB" w:rsidRPr="00300953" w:rsidRDefault="00E85AEB" w:rsidP="00E85AEB">
      <w:pPr>
        <w:jc w:val="center"/>
        <w:rPr>
          <w:b/>
          <w:sz w:val="28"/>
          <w:szCs w:val="28"/>
          <w:lang w:eastAsia="en-US"/>
        </w:rPr>
      </w:pPr>
      <w:r w:rsidRPr="00300953">
        <w:rPr>
          <w:b/>
          <w:sz w:val="28"/>
          <w:szCs w:val="28"/>
        </w:rPr>
        <w:t>Баскетбол -   девушки</w:t>
      </w:r>
    </w:p>
    <w:p w:rsidR="00E85AEB" w:rsidRPr="00300953" w:rsidRDefault="00E85AEB" w:rsidP="00E85AEB">
      <w:pPr>
        <w:jc w:val="center"/>
        <w:rPr>
          <w:b/>
          <w:sz w:val="28"/>
          <w:szCs w:val="28"/>
          <w:lang w:eastAsia="en-US"/>
        </w:rPr>
      </w:pPr>
      <w:r w:rsidRPr="00300953">
        <w:rPr>
          <w:b/>
          <w:sz w:val="28"/>
          <w:szCs w:val="28"/>
        </w:rPr>
        <w:t>Баскетбол -   юноши</w:t>
      </w:r>
    </w:p>
    <w:tbl>
      <w:tblPr>
        <w:tblpPr w:leftFromText="180" w:rightFromText="180" w:bottomFromText="200" w:vertAnchor="text" w:horzAnchor="margin" w:tblpXSpec="center" w:tblpY="-80"/>
        <w:tblOverlap w:val="never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38"/>
        <w:gridCol w:w="1134"/>
        <w:gridCol w:w="850"/>
        <w:gridCol w:w="992"/>
      </w:tblGrid>
      <w:tr w:rsidR="00E85AEB" w:rsidRPr="00037F85" w:rsidTr="00B57B3C">
        <w:trPr>
          <w:trHeight w:val="699"/>
        </w:trPr>
        <w:tc>
          <w:tcPr>
            <w:tcW w:w="7338" w:type="dxa"/>
            <w:vMerge w:val="restart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976" w:type="dxa"/>
            <w:gridSpan w:val="3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Уровень учебных достижений учащихся</w:t>
            </w:r>
          </w:p>
        </w:tc>
      </w:tr>
      <w:tr w:rsidR="00E85AEB" w:rsidRPr="00037F85" w:rsidTr="00B57B3C">
        <w:trPr>
          <w:trHeight w:val="283"/>
        </w:trPr>
        <w:tc>
          <w:tcPr>
            <w:tcW w:w="7338" w:type="dxa"/>
            <w:vMerge/>
            <w:vAlign w:val="center"/>
          </w:tcPr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E85AEB" w:rsidRPr="00037F85" w:rsidRDefault="00E85AEB" w:rsidP="00B57B3C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«5»</w:t>
            </w:r>
          </w:p>
        </w:tc>
        <w:tc>
          <w:tcPr>
            <w:tcW w:w="850" w:type="dxa"/>
          </w:tcPr>
          <w:p w:rsidR="00E85AEB" w:rsidRPr="00037F85" w:rsidRDefault="00E85AEB" w:rsidP="00B57B3C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«4»</w:t>
            </w:r>
          </w:p>
        </w:tc>
        <w:tc>
          <w:tcPr>
            <w:tcW w:w="992" w:type="dxa"/>
          </w:tcPr>
          <w:p w:rsidR="00E85AEB" w:rsidRPr="00037F85" w:rsidRDefault="00E85AEB" w:rsidP="00B57B3C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«3»</w:t>
            </w:r>
          </w:p>
        </w:tc>
      </w:tr>
      <w:tr w:rsidR="00E85AEB" w:rsidRPr="00037F85" w:rsidTr="00B57B3C">
        <w:trPr>
          <w:trHeight w:val="593"/>
        </w:trPr>
        <w:tc>
          <w:tcPr>
            <w:tcW w:w="7338" w:type="dxa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10 бросков изученным способом (2х5) с дистанции 4,5м на равном расстоянии между пятью точками (</w:t>
            </w:r>
            <w:r>
              <w:rPr>
                <w:sz w:val="28"/>
                <w:szCs w:val="28"/>
              </w:rPr>
              <w:t>раз)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4-5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</w:t>
            </w:r>
          </w:p>
        </w:tc>
      </w:tr>
      <w:tr w:rsidR="00E85AEB" w:rsidRPr="00037F85" w:rsidTr="00B57B3C">
        <w:trPr>
          <w:trHeight w:val="44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10 штрафных бросков на точность (</w:t>
            </w:r>
            <w:r>
              <w:rPr>
                <w:sz w:val="28"/>
                <w:szCs w:val="28"/>
              </w:rPr>
              <w:t>раз</w:t>
            </w:r>
            <w:r w:rsidRPr="00037F85">
              <w:rPr>
                <w:sz w:val="28"/>
                <w:szCs w:val="28"/>
              </w:rPr>
              <w:t xml:space="preserve">):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4-5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</w:t>
            </w:r>
          </w:p>
        </w:tc>
      </w:tr>
    </w:tbl>
    <w:tbl>
      <w:tblPr>
        <w:tblpPr w:leftFromText="180" w:rightFromText="180" w:bottomFromText="200" w:vertAnchor="text" w:horzAnchor="margin" w:tblpXSpec="center" w:tblpY="256"/>
        <w:tblOverlap w:val="never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1559"/>
        <w:gridCol w:w="709"/>
        <w:gridCol w:w="709"/>
      </w:tblGrid>
      <w:tr w:rsidR="00E85AEB" w:rsidRPr="00037F85" w:rsidTr="00B57B3C">
        <w:trPr>
          <w:trHeight w:val="481"/>
        </w:trPr>
        <w:tc>
          <w:tcPr>
            <w:tcW w:w="7371" w:type="dxa"/>
            <w:vMerge w:val="restart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977" w:type="dxa"/>
            <w:gridSpan w:val="3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Уровень учебных достижений учащихся</w:t>
            </w:r>
          </w:p>
        </w:tc>
      </w:tr>
      <w:tr w:rsidR="00E85AEB" w:rsidRPr="00037F85" w:rsidTr="00B57B3C">
        <w:trPr>
          <w:trHeight w:val="107"/>
        </w:trPr>
        <w:tc>
          <w:tcPr>
            <w:tcW w:w="7371" w:type="dxa"/>
            <w:vMerge/>
            <w:vAlign w:val="center"/>
          </w:tcPr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«5»</w:t>
            </w:r>
          </w:p>
        </w:tc>
        <w:tc>
          <w:tcPr>
            <w:tcW w:w="709" w:type="dxa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«4»</w:t>
            </w:r>
          </w:p>
        </w:tc>
        <w:tc>
          <w:tcPr>
            <w:tcW w:w="709" w:type="dxa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«3»</w:t>
            </w:r>
          </w:p>
        </w:tc>
      </w:tr>
      <w:tr w:rsidR="00E85AEB" w:rsidRPr="00037F85" w:rsidTr="00B57B3C">
        <w:trPr>
          <w:trHeight w:val="566"/>
        </w:trPr>
        <w:tc>
          <w:tcPr>
            <w:tcW w:w="7371" w:type="dxa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 xml:space="preserve">10 бросков изученным способом (2х5) с дистанции 4,5м </w:t>
            </w:r>
            <w:proofErr w:type="gramStart"/>
            <w:r w:rsidRPr="00037F85">
              <w:rPr>
                <w:sz w:val="28"/>
                <w:szCs w:val="28"/>
              </w:rPr>
              <w:t>на</w:t>
            </w:r>
            <w:proofErr w:type="gramEnd"/>
            <w:r w:rsidRPr="00037F85">
              <w:rPr>
                <w:sz w:val="28"/>
                <w:szCs w:val="28"/>
              </w:rPr>
              <w:t xml:space="preserve"> </w:t>
            </w:r>
          </w:p>
          <w:p w:rsidR="00E85AEB" w:rsidRDefault="00E85AEB" w:rsidP="00B57B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37F85">
              <w:rPr>
                <w:sz w:val="28"/>
                <w:szCs w:val="28"/>
              </w:rPr>
              <w:t xml:space="preserve">авном </w:t>
            </w:r>
            <w:proofErr w:type="gramStart"/>
            <w:r w:rsidRPr="00037F85">
              <w:rPr>
                <w:sz w:val="28"/>
                <w:szCs w:val="28"/>
              </w:rPr>
              <w:t>расстоянии</w:t>
            </w:r>
            <w:proofErr w:type="gramEnd"/>
            <w:r w:rsidRPr="00037F85">
              <w:rPr>
                <w:sz w:val="28"/>
                <w:szCs w:val="28"/>
              </w:rPr>
              <w:t xml:space="preserve"> между</w:t>
            </w:r>
            <w:r>
              <w:rPr>
                <w:sz w:val="28"/>
                <w:szCs w:val="28"/>
              </w:rPr>
              <w:t xml:space="preserve"> пятью точками (раз</w:t>
            </w:r>
            <w:r w:rsidRPr="00037F85">
              <w:rPr>
                <w:sz w:val="28"/>
                <w:szCs w:val="28"/>
              </w:rPr>
              <w:t>):</w:t>
            </w:r>
          </w:p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5-6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</w:t>
            </w:r>
          </w:p>
        </w:tc>
      </w:tr>
      <w:tr w:rsidR="00E85AEB" w:rsidRPr="00037F85" w:rsidTr="00B57B3C">
        <w:trPr>
          <w:trHeight w:val="620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10 штрафных бросков на точность (</w:t>
            </w:r>
            <w:r>
              <w:rPr>
                <w:sz w:val="28"/>
                <w:szCs w:val="28"/>
              </w:rPr>
              <w:t>раз</w:t>
            </w:r>
            <w:r w:rsidRPr="00037F85">
              <w:rPr>
                <w:sz w:val="28"/>
                <w:szCs w:val="28"/>
              </w:rPr>
              <w:t xml:space="preserve">):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5-6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2</w:t>
            </w:r>
          </w:p>
        </w:tc>
      </w:tr>
    </w:tbl>
    <w:p w:rsidR="00E85AEB" w:rsidRDefault="00E85AEB" w:rsidP="00E85AEB">
      <w:pPr>
        <w:jc w:val="center"/>
        <w:rPr>
          <w:sz w:val="28"/>
          <w:szCs w:val="28"/>
        </w:rPr>
      </w:pPr>
    </w:p>
    <w:p w:rsidR="00E85AEB" w:rsidRDefault="00E85AEB" w:rsidP="00E85AEB">
      <w:pPr>
        <w:jc w:val="center"/>
        <w:rPr>
          <w:sz w:val="28"/>
          <w:szCs w:val="28"/>
        </w:rPr>
      </w:pPr>
    </w:p>
    <w:p w:rsidR="00E85AEB" w:rsidRPr="00300953" w:rsidRDefault="00E85AEB" w:rsidP="00E85AEB">
      <w:pPr>
        <w:jc w:val="center"/>
        <w:rPr>
          <w:b/>
          <w:sz w:val="28"/>
          <w:szCs w:val="28"/>
        </w:rPr>
      </w:pPr>
      <w:r w:rsidRPr="00300953">
        <w:rPr>
          <w:b/>
          <w:sz w:val="28"/>
          <w:szCs w:val="28"/>
        </w:rPr>
        <w:t>Волейбол - девушки</w:t>
      </w:r>
    </w:p>
    <w:p w:rsidR="00E85AEB" w:rsidRPr="00037F85" w:rsidRDefault="00E85AEB" w:rsidP="00E85AEB">
      <w:pPr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-13"/>
        <w:tblOverlap w:val="never"/>
        <w:tblW w:w="10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95"/>
        <w:gridCol w:w="1135"/>
        <w:gridCol w:w="979"/>
        <w:gridCol w:w="1019"/>
        <w:gridCol w:w="7"/>
      </w:tblGrid>
      <w:tr w:rsidR="00E85AEB" w:rsidRPr="00037F85" w:rsidTr="00B57B3C">
        <w:trPr>
          <w:trHeight w:val="481"/>
        </w:trPr>
        <w:tc>
          <w:tcPr>
            <w:tcW w:w="7195" w:type="dxa"/>
            <w:vMerge w:val="restart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140" w:type="dxa"/>
            <w:gridSpan w:val="4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Уровень учебных достижений учащихся</w:t>
            </w:r>
          </w:p>
        </w:tc>
      </w:tr>
      <w:tr w:rsidR="00E85AEB" w:rsidRPr="00037F85" w:rsidTr="00B57B3C">
        <w:trPr>
          <w:trHeight w:val="107"/>
        </w:trPr>
        <w:tc>
          <w:tcPr>
            <w:tcW w:w="7195" w:type="dxa"/>
            <w:vMerge/>
            <w:vAlign w:val="center"/>
          </w:tcPr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35" w:type="dxa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«5»</w:t>
            </w:r>
          </w:p>
        </w:tc>
        <w:tc>
          <w:tcPr>
            <w:tcW w:w="979" w:type="dxa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«4»</w:t>
            </w:r>
          </w:p>
        </w:tc>
        <w:tc>
          <w:tcPr>
            <w:tcW w:w="1026" w:type="dxa"/>
            <w:gridSpan w:val="2"/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«3»</w:t>
            </w:r>
          </w:p>
        </w:tc>
      </w:tr>
      <w:tr w:rsidR="00E85AEB" w:rsidRPr="00037F85" w:rsidTr="00B57B3C">
        <w:trPr>
          <w:trHeight w:val="710"/>
        </w:trPr>
        <w:tc>
          <w:tcPr>
            <w:tcW w:w="7195" w:type="dxa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 xml:space="preserve">10 верхних (юноши); нижних (девушки) прямых подач на попадание в указанную преподавателем зону:  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</w:p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6-8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6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5</w:t>
            </w:r>
          </w:p>
        </w:tc>
      </w:tr>
      <w:tr w:rsidR="00E85AEB" w:rsidRPr="00037F85" w:rsidTr="00B57B3C">
        <w:trPr>
          <w:trHeight w:val="552"/>
        </w:trPr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6 передач на точность через сетку из зон 2, 3, 4  (в указанную зону)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5-6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2</w:t>
            </w:r>
          </w:p>
        </w:tc>
      </w:tr>
      <w:tr w:rsidR="00E85AEB" w:rsidRPr="00037F85" w:rsidTr="00B57B3C">
        <w:trPr>
          <w:trHeight w:val="272"/>
        </w:trPr>
        <w:tc>
          <w:tcPr>
            <w:tcW w:w="10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AEB" w:rsidRPr="00300953" w:rsidRDefault="00E85AEB" w:rsidP="00B57B3C">
            <w:pPr>
              <w:jc w:val="center"/>
              <w:rPr>
                <w:b/>
                <w:sz w:val="28"/>
                <w:szCs w:val="28"/>
              </w:rPr>
            </w:pPr>
            <w:r w:rsidRPr="00300953">
              <w:rPr>
                <w:b/>
                <w:sz w:val="28"/>
                <w:szCs w:val="28"/>
              </w:rPr>
              <w:t xml:space="preserve">Волейбол – юноши  </w:t>
            </w:r>
          </w:p>
          <w:p w:rsidR="00E85AEB" w:rsidRPr="00037F85" w:rsidRDefault="00E85AEB" w:rsidP="00B57B3C">
            <w:pPr>
              <w:jc w:val="center"/>
              <w:rPr>
                <w:sz w:val="28"/>
                <w:szCs w:val="28"/>
              </w:rPr>
            </w:pPr>
          </w:p>
        </w:tc>
      </w:tr>
      <w:tr w:rsidR="00E85AEB" w:rsidRPr="00037F85" w:rsidTr="00B57B3C">
        <w:trPr>
          <w:trHeight w:val="246"/>
        </w:trPr>
        <w:tc>
          <w:tcPr>
            <w:tcW w:w="7195" w:type="dxa"/>
            <w:vMerge w:val="restart"/>
            <w:tcBorders>
              <w:top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Уровень учебных достижений учащихся</w:t>
            </w:r>
          </w:p>
        </w:tc>
      </w:tr>
      <w:tr w:rsidR="00E85AEB" w:rsidRPr="00037F85" w:rsidTr="00B57B3C">
        <w:trPr>
          <w:gridAfter w:val="1"/>
          <w:wAfter w:w="7" w:type="dxa"/>
          <w:trHeight w:val="339"/>
        </w:trPr>
        <w:tc>
          <w:tcPr>
            <w:tcW w:w="7195" w:type="dxa"/>
            <w:vMerge/>
            <w:tcBorders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«5»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«4»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«3»</w:t>
            </w:r>
          </w:p>
        </w:tc>
      </w:tr>
      <w:tr w:rsidR="00E85AEB" w:rsidRPr="00037F85" w:rsidTr="00B57B3C">
        <w:trPr>
          <w:gridAfter w:val="1"/>
          <w:wAfter w:w="7" w:type="dxa"/>
          <w:trHeight w:val="547"/>
        </w:trPr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10 верхних (юноши); нижних (девушки) прямых подач на попадание в указанную преподавателем зону: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7 - 9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6</w:t>
            </w:r>
          </w:p>
        </w:tc>
      </w:tr>
      <w:tr w:rsidR="00E85AEB" w:rsidRPr="00037F85" w:rsidTr="00B57B3C">
        <w:trPr>
          <w:gridAfter w:val="1"/>
          <w:wAfter w:w="7" w:type="dxa"/>
          <w:trHeight w:val="547"/>
        </w:trPr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rPr>
                <w:sz w:val="28"/>
                <w:szCs w:val="28"/>
                <w:lang w:eastAsia="en-US"/>
              </w:rPr>
            </w:pPr>
            <w:r w:rsidRPr="00037F85">
              <w:rPr>
                <w:sz w:val="28"/>
                <w:szCs w:val="28"/>
              </w:rPr>
              <w:t>6 передач на точность через сетку из зон 2, 3, 4 (в указанную зону)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6 - 7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AEB" w:rsidRPr="00037F85" w:rsidRDefault="00E85AEB" w:rsidP="00B57B3C">
            <w:pPr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3</w:t>
            </w:r>
          </w:p>
        </w:tc>
      </w:tr>
    </w:tbl>
    <w:p w:rsidR="00E85AEB" w:rsidRPr="00300953" w:rsidRDefault="00E85AEB" w:rsidP="00E85AEB">
      <w:pPr>
        <w:pStyle w:val="a6"/>
        <w:jc w:val="center"/>
        <w:rPr>
          <w:b/>
          <w:sz w:val="28"/>
          <w:szCs w:val="28"/>
        </w:rPr>
      </w:pPr>
      <w:r w:rsidRPr="00300953">
        <w:rPr>
          <w:b/>
          <w:sz w:val="28"/>
          <w:szCs w:val="28"/>
        </w:rPr>
        <w:t xml:space="preserve">Кроссовая  подготовка  </w:t>
      </w:r>
    </w:p>
    <w:p w:rsidR="00E85AEB" w:rsidRPr="00037F85" w:rsidRDefault="00E85AEB" w:rsidP="00E85AEB">
      <w:pPr>
        <w:pStyle w:val="a6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31"/>
        <w:gridCol w:w="945"/>
        <w:gridCol w:w="1038"/>
        <w:gridCol w:w="1133"/>
        <w:gridCol w:w="944"/>
        <w:gridCol w:w="991"/>
        <w:gridCol w:w="1133"/>
      </w:tblGrid>
      <w:tr w:rsidR="00E85AEB" w:rsidRPr="00037F85" w:rsidTr="00B57B3C">
        <w:trPr>
          <w:trHeight w:val="485"/>
        </w:trPr>
        <w:tc>
          <w:tcPr>
            <w:tcW w:w="3731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Контрольные упражнения</w:t>
            </w:r>
          </w:p>
        </w:tc>
        <w:tc>
          <w:tcPr>
            <w:tcW w:w="6184" w:type="dxa"/>
            <w:gridSpan w:val="6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ПОКАЗАТЕЛИ</w:t>
            </w:r>
          </w:p>
        </w:tc>
      </w:tr>
      <w:tr w:rsidR="00E85AEB" w:rsidRPr="00037F85" w:rsidTr="00B57B3C">
        <w:trPr>
          <w:trHeight w:val="459"/>
        </w:trPr>
        <w:tc>
          <w:tcPr>
            <w:tcW w:w="3731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Учащиеся</w:t>
            </w:r>
          </w:p>
        </w:tc>
        <w:tc>
          <w:tcPr>
            <w:tcW w:w="3116" w:type="dxa"/>
            <w:gridSpan w:val="3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Юноши</w:t>
            </w:r>
          </w:p>
        </w:tc>
        <w:tc>
          <w:tcPr>
            <w:tcW w:w="3068" w:type="dxa"/>
            <w:gridSpan w:val="3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Девушки</w:t>
            </w:r>
          </w:p>
        </w:tc>
      </w:tr>
      <w:tr w:rsidR="00E85AEB" w:rsidRPr="00037F85" w:rsidTr="00B57B3C">
        <w:trPr>
          <w:trHeight w:val="374"/>
        </w:trPr>
        <w:tc>
          <w:tcPr>
            <w:tcW w:w="3731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Оценка</w:t>
            </w:r>
          </w:p>
        </w:tc>
        <w:tc>
          <w:tcPr>
            <w:tcW w:w="945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“</w:t>
            </w:r>
            <w:smartTag w:uri="urn:schemas-microsoft-com:office:smarttags" w:element="metricconverter">
              <w:smartTagPr>
                <w:attr w:name="ProductID" w:val="5”"/>
              </w:smartTagPr>
              <w:r w:rsidRPr="00037F85">
                <w:rPr>
                  <w:bCs/>
                  <w:sz w:val="28"/>
                  <w:szCs w:val="28"/>
                  <w:bdr w:val="none" w:sz="0" w:space="0" w:color="auto" w:frame="1"/>
                </w:rPr>
                <w:t>5”</w:t>
              </w:r>
            </w:smartTag>
          </w:p>
        </w:tc>
        <w:tc>
          <w:tcPr>
            <w:tcW w:w="1038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“</w:t>
            </w:r>
            <w:smartTag w:uri="urn:schemas-microsoft-com:office:smarttags" w:element="metricconverter">
              <w:smartTagPr>
                <w:attr w:name="ProductID" w:val="4”"/>
              </w:smartTagPr>
              <w:r w:rsidRPr="00037F85">
                <w:rPr>
                  <w:bCs/>
                  <w:sz w:val="28"/>
                  <w:szCs w:val="28"/>
                  <w:bdr w:val="none" w:sz="0" w:space="0" w:color="auto" w:frame="1"/>
                </w:rPr>
                <w:t>4”</w:t>
              </w:r>
            </w:smartTag>
          </w:p>
        </w:tc>
        <w:tc>
          <w:tcPr>
            <w:tcW w:w="1133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“</w:t>
            </w:r>
            <w:smartTag w:uri="urn:schemas-microsoft-com:office:smarttags" w:element="metricconverter">
              <w:smartTagPr>
                <w:attr w:name="ProductID" w:val="3”"/>
              </w:smartTagPr>
              <w:r w:rsidRPr="00037F85">
                <w:rPr>
                  <w:bCs/>
                  <w:sz w:val="28"/>
                  <w:szCs w:val="28"/>
                  <w:bdr w:val="none" w:sz="0" w:space="0" w:color="auto" w:frame="1"/>
                </w:rPr>
                <w:t>3”</w:t>
              </w:r>
            </w:smartTag>
          </w:p>
        </w:tc>
        <w:tc>
          <w:tcPr>
            <w:tcW w:w="944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“</w:t>
            </w:r>
            <w:smartTag w:uri="urn:schemas-microsoft-com:office:smarttags" w:element="metricconverter">
              <w:smartTagPr>
                <w:attr w:name="ProductID" w:val="5”"/>
              </w:smartTagPr>
              <w:r w:rsidRPr="00037F85">
                <w:rPr>
                  <w:bCs/>
                  <w:sz w:val="28"/>
                  <w:szCs w:val="28"/>
                  <w:bdr w:val="none" w:sz="0" w:space="0" w:color="auto" w:frame="1"/>
                </w:rPr>
                <w:t>5”</w:t>
              </w:r>
            </w:smartTag>
          </w:p>
        </w:tc>
        <w:tc>
          <w:tcPr>
            <w:tcW w:w="991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“</w:t>
            </w:r>
            <w:smartTag w:uri="urn:schemas-microsoft-com:office:smarttags" w:element="metricconverter">
              <w:smartTagPr>
                <w:attr w:name="ProductID" w:val="4”"/>
              </w:smartTagPr>
              <w:r w:rsidRPr="00037F85">
                <w:rPr>
                  <w:bCs/>
                  <w:sz w:val="28"/>
                  <w:szCs w:val="28"/>
                  <w:bdr w:val="none" w:sz="0" w:space="0" w:color="auto" w:frame="1"/>
                </w:rPr>
                <w:t>4”</w:t>
              </w:r>
            </w:smartTag>
          </w:p>
        </w:tc>
        <w:tc>
          <w:tcPr>
            <w:tcW w:w="1133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“</w:t>
            </w:r>
            <w:smartTag w:uri="urn:schemas-microsoft-com:office:smarttags" w:element="metricconverter">
              <w:smartTagPr>
                <w:attr w:name="ProductID" w:val="3”"/>
              </w:smartTagPr>
              <w:r w:rsidRPr="00037F85">
                <w:rPr>
                  <w:bCs/>
                  <w:sz w:val="28"/>
                  <w:szCs w:val="28"/>
                  <w:bdr w:val="none" w:sz="0" w:space="0" w:color="auto" w:frame="1"/>
                </w:rPr>
                <w:t>3”</w:t>
              </w:r>
            </w:smartTag>
          </w:p>
        </w:tc>
      </w:tr>
      <w:tr w:rsidR="00E85AEB" w:rsidRPr="00037F85" w:rsidTr="00B57B3C">
        <w:trPr>
          <w:trHeight w:val="407"/>
        </w:trPr>
        <w:tc>
          <w:tcPr>
            <w:tcW w:w="3731" w:type="dxa"/>
            <w:tcBorders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lastRenderedPageBreak/>
              <w:t xml:space="preserve">Бег 3000м, мин. 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14.00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15.00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16.00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85AEB" w:rsidRPr="00037F85" w:rsidTr="00B57B3C">
        <w:trPr>
          <w:trHeight w:val="428"/>
        </w:trPr>
        <w:tc>
          <w:tcPr>
            <w:tcW w:w="3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both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Бег 2000м, мин.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10.30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11.30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12.30</w:t>
            </w:r>
          </w:p>
        </w:tc>
      </w:tr>
    </w:tbl>
    <w:p w:rsidR="00E85AEB" w:rsidRPr="00300953" w:rsidRDefault="00E85AEB" w:rsidP="00E85AEB">
      <w:pPr>
        <w:pStyle w:val="a6"/>
        <w:tabs>
          <w:tab w:val="left" w:pos="720"/>
          <w:tab w:val="center" w:pos="5102"/>
        </w:tabs>
        <w:jc w:val="center"/>
        <w:rPr>
          <w:b/>
          <w:sz w:val="28"/>
          <w:szCs w:val="28"/>
        </w:rPr>
      </w:pPr>
      <w:r w:rsidRPr="00300953">
        <w:rPr>
          <w:b/>
          <w:sz w:val="28"/>
          <w:szCs w:val="28"/>
        </w:rPr>
        <w:t xml:space="preserve">Гимнастика    </w:t>
      </w:r>
    </w:p>
    <w:tbl>
      <w:tblPr>
        <w:tblpPr w:leftFromText="180" w:rightFromText="180" w:bottomFromText="200" w:vertAnchor="text" w:horzAnchor="margin" w:tblpXSpec="center" w:tblpY="464"/>
        <w:tblW w:w="98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94"/>
        <w:gridCol w:w="850"/>
        <w:gridCol w:w="709"/>
        <w:gridCol w:w="850"/>
        <w:gridCol w:w="851"/>
        <w:gridCol w:w="850"/>
        <w:gridCol w:w="709"/>
      </w:tblGrid>
      <w:tr w:rsidR="00E85AEB" w:rsidRPr="00037F85" w:rsidTr="00B57B3C">
        <w:trPr>
          <w:trHeight w:val="485"/>
        </w:trPr>
        <w:tc>
          <w:tcPr>
            <w:tcW w:w="4994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Контрольные упражнения</w:t>
            </w:r>
          </w:p>
        </w:tc>
        <w:tc>
          <w:tcPr>
            <w:tcW w:w="4819" w:type="dxa"/>
            <w:gridSpan w:val="6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ПОКАЗАТЕЛИ</w:t>
            </w:r>
          </w:p>
        </w:tc>
      </w:tr>
      <w:tr w:rsidR="00E85AEB" w:rsidRPr="00037F85" w:rsidTr="00B57B3C">
        <w:trPr>
          <w:trHeight w:val="375"/>
        </w:trPr>
        <w:tc>
          <w:tcPr>
            <w:tcW w:w="4994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Учащиеся</w:t>
            </w:r>
          </w:p>
        </w:tc>
        <w:tc>
          <w:tcPr>
            <w:tcW w:w="2409" w:type="dxa"/>
            <w:gridSpan w:val="3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Юноши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Девушки</w:t>
            </w:r>
          </w:p>
        </w:tc>
      </w:tr>
      <w:tr w:rsidR="00E85AEB" w:rsidRPr="00037F85" w:rsidTr="00B57B3C">
        <w:trPr>
          <w:trHeight w:val="362"/>
        </w:trPr>
        <w:tc>
          <w:tcPr>
            <w:tcW w:w="4994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Оценка</w:t>
            </w:r>
          </w:p>
        </w:tc>
        <w:tc>
          <w:tcPr>
            <w:tcW w:w="850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“5”</w:t>
            </w:r>
            <w:r w:rsidRPr="00037F8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“4”</w:t>
            </w:r>
            <w:r w:rsidRPr="00037F8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“3”</w:t>
            </w:r>
            <w:r w:rsidRPr="00037F85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“5”</w:t>
            </w:r>
            <w:r w:rsidRPr="00037F8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“4”</w:t>
            </w:r>
            <w:r w:rsidRPr="00037F8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“3”</w:t>
            </w:r>
            <w:r w:rsidRPr="00037F85">
              <w:rPr>
                <w:sz w:val="28"/>
                <w:szCs w:val="28"/>
              </w:rPr>
              <w:t> </w:t>
            </w:r>
          </w:p>
        </w:tc>
      </w:tr>
      <w:tr w:rsidR="00E85AEB" w:rsidRPr="00037F85" w:rsidTr="00B57B3C">
        <w:trPr>
          <w:trHeight w:val="738"/>
        </w:trPr>
        <w:tc>
          <w:tcPr>
            <w:tcW w:w="4994" w:type="dxa"/>
            <w:vAlign w:val="center"/>
          </w:tcPr>
          <w:p w:rsidR="00E85AEB" w:rsidRPr="00037F85" w:rsidRDefault="00E85AEB" w:rsidP="00B57B3C">
            <w:pPr>
              <w:pStyle w:val="a6"/>
              <w:jc w:val="both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 xml:space="preserve">Подтягивание на высокой перекладине (м) </w:t>
            </w:r>
          </w:p>
          <w:p w:rsidR="00E85AEB" w:rsidRPr="00037F85" w:rsidRDefault="00E85AEB" w:rsidP="00B57B3C">
            <w:pPr>
              <w:pStyle w:val="a6"/>
              <w:jc w:val="both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на низкой перекладине (д) кол - раз</w:t>
            </w:r>
          </w:p>
        </w:tc>
        <w:tc>
          <w:tcPr>
            <w:tcW w:w="850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19</w:t>
            </w:r>
          </w:p>
        </w:tc>
        <w:tc>
          <w:tcPr>
            <w:tcW w:w="850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11</w:t>
            </w:r>
          </w:p>
        </w:tc>
      </w:tr>
      <w:tr w:rsidR="00E85AEB" w:rsidRPr="00037F85" w:rsidTr="00B57B3C">
        <w:trPr>
          <w:trHeight w:val="738"/>
        </w:trPr>
        <w:tc>
          <w:tcPr>
            <w:tcW w:w="4994" w:type="dxa"/>
            <w:vAlign w:val="center"/>
          </w:tcPr>
          <w:p w:rsidR="00E85AEB" w:rsidRPr="00037F85" w:rsidRDefault="00E85AEB" w:rsidP="00B57B3C">
            <w:pPr>
              <w:pStyle w:val="a6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 xml:space="preserve">Наклон вперед из </w:t>
            </w:r>
            <w:proofErr w:type="gramStart"/>
            <w:r w:rsidRPr="00037F85">
              <w:rPr>
                <w:sz w:val="28"/>
                <w:szCs w:val="28"/>
              </w:rPr>
              <w:t>положения</w:t>
            </w:r>
            <w:proofErr w:type="gramEnd"/>
            <w:r w:rsidRPr="00037F85">
              <w:rPr>
                <w:sz w:val="28"/>
                <w:szCs w:val="28"/>
              </w:rPr>
              <w:t xml:space="preserve"> стоя с прямыми ногами на гимнастической скамье (ниже уровня скамьи - (см)</w:t>
            </w:r>
          </w:p>
        </w:tc>
        <w:tc>
          <w:tcPr>
            <w:tcW w:w="850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037F85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037F85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037F85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037F85"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037F85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037F85">
              <w:rPr>
                <w:sz w:val="28"/>
                <w:szCs w:val="28"/>
              </w:rPr>
              <w:t>7</w:t>
            </w:r>
          </w:p>
        </w:tc>
      </w:tr>
      <w:tr w:rsidR="00E85AEB" w:rsidRPr="00037F85" w:rsidTr="00B57B3C">
        <w:trPr>
          <w:trHeight w:val="738"/>
        </w:trPr>
        <w:tc>
          <w:tcPr>
            <w:tcW w:w="4994" w:type="dxa"/>
            <w:vAlign w:val="center"/>
          </w:tcPr>
          <w:p w:rsidR="00E85AEB" w:rsidRPr="00037F85" w:rsidRDefault="00E85AEB" w:rsidP="00B57B3C">
            <w:pPr>
              <w:pStyle w:val="a6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Подъем туловища за 1 мин. из положения</w:t>
            </w:r>
          </w:p>
          <w:p w:rsidR="00E85AEB" w:rsidRPr="00037F85" w:rsidRDefault="00E85AEB" w:rsidP="00B57B3C">
            <w:pPr>
              <w:pStyle w:val="a6"/>
              <w:rPr>
                <w:sz w:val="28"/>
                <w:szCs w:val="28"/>
              </w:rPr>
            </w:pP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 xml:space="preserve"> лежа </w:t>
            </w:r>
            <w:r w:rsidRPr="00037F85">
              <w:rPr>
                <w:sz w:val="28"/>
                <w:szCs w:val="28"/>
              </w:rPr>
              <w:t>(</w:t>
            </w:r>
            <w:r w:rsidRPr="00037F85">
              <w:rPr>
                <w:bCs/>
                <w:sz w:val="28"/>
                <w:szCs w:val="28"/>
                <w:bdr w:val="none" w:sz="0" w:space="0" w:color="auto" w:frame="1"/>
              </w:rPr>
              <w:t>кол – раз)</w:t>
            </w:r>
          </w:p>
        </w:tc>
        <w:tc>
          <w:tcPr>
            <w:tcW w:w="850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40</w:t>
            </w:r>
          </w:p>
        </w:tc>
        <w:tc>
          <w:tcPr>
            <w:tcW w:w="850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30</w:t>
            </w:r>
          </w:p>
        </w:tc>
        <w:tc>
          <w:tcPr>
            <w:tcW w:w="851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40</w:t>
            </w:r>
          </w:p>
        </w:tc>
        <w:tc>
          <w:tcPr>
            <w:tcW w:w="850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  <w:vAlign w:val="center"/>
          </w:tcPr>
          <w:p w:rsidR="00E85AEB" w:rsidRPr="00037F85" w:rsidRDefault="00E85AEB" w:rsidP="00B57B3C">
            <w:pPr>
              <w:pStyle w:val="a6"/>
              <w:spacing w:line="276" w:lineRule="auto"/>
              <w:jc w:val="center"/>
              <w:rPr>
                <w:sz w:val="28"/>
                <w:szCs w:val="28"/>
              </w:rPr>
            </w:pPr>
            <w:r w:rsidRPr="00037F85">
              <w:rPr>
                <w:sz w:val="28"/>
                <w:szCs w:val="28"/>
              </w:rPr>
              <w:t>20</w:t>
            </w:r>
          </w:p>
        </w:tc>
      </w:tr>
    </w:tbl>
    <w:p w:rsidR="00E85AEB" w:rsidRDefault="00E85AEB" w:rsidP="00E85AEB">
      <w:pPr>
        <w:pStyle w:val="a6"/>
        <w:tabs>
          <w:tab w:val="left" w:pos="720"/>
          <w:tab w:val="center" w:pos="5102"/>
        </w:tabs>
        <w:jc w:val="center"/>
        <w:rPr>
          <w:sz w:val="28"/>
          <w:szCs w:val="28"/>
        </w:rPr>
      </w:pPr>
    </w:p>
    <w:p w:rsidR="00E85AEB" w:rsidRPr="00F307EA" w:rsidRDefault="00E85AEB" w:rsidP="00E85AEB">
      <w:pPr>
        <w:shd w:val="clear" w:color="auto" w:fill="FFFFFF"/>
        <w:tabs>
          <w:tab w:val="left" w:pos="1959"/>
          <w:tab w:val="left" w:pos="3332"/>
          <w:tab w:val="center" w:pos="4962"/>
          <w:tab w:val="center" w:pos="5316"/>
        </w:tabs>
        <w:jc w:val="center"/>
        <w:rPr>
          <w:b/>
          <w:bCs/>
          <w:color w:val="000000"/>
          <w:sz w:val="28"/>
          <w:szCs w:val="28"/>
        </w:rPr>
      </w:pPr>
      <w:r w:rsidRPr="00F307EA">
        <w:rPr>
          <w:b/>
          <w:bCs/>
          <w:color w:val="000000"/>
          <w:sz w:val="28"/>
          <w:szCs w:val="28"/>
        </w:rPr>
        <w:t xml:space="preserve">Критерии оценивания </w:t>
      </w:r>
      <w:proofErr w:type="gramStart"/>
      <w:r w:rsidRPr="00F307EA">
        <w:rPr>
          <w:b/>
          <w:bCs/>
          <w:color w:val="000000"/>
          <w:sz w:val="28"/>
          <w:szCs w:val="28"/>
        </w:rPr>
        <w:t>обучающихся</w:t>
      </w:r>
      <w:proofErr w:type="gramEnd"/>
    </w:p>
    <w:p w:rsidR="00E85AEB" w:rsidRPr="00F307EA" w:rsidRDefault="00E85AEB" w:rsidP="00E85AEB">
      <w:pPr>
        <w:shd w:val="clear" w:color="auto" w:fill="FFFFFF"/>
        <w:jc w:val="center"/>
        <w:rPr>
          <w:color w:val="000000"/>
          <w:sz w:val="28"/>
          <w:szCs w:val="28"/>
        </w:rPr>
      </w:pPr>
      <w:r w:rsidRPr="00F307EA">
        <w:rPr>
          <w:b/>
          <w:bCs/>
          <w:color w:val="000000"/>
          <w:sz w:val="28"/>
          <w:szCs w:val="28"/>
        </w:rPr>
        <w:t>по физической культуре</w:t>
      </w:r>
    </w:p>
    <w:p w:rsidR="00E85AEB" w:rsidRPr="00174E81" w:rsidRDefault="00E85AEB" w:rsidP="00E85AEB">
      <w:pPr>
        <w:pStyle w:val="3"/>
        <w:spacing w:after="0"/>
        <w:ind w:left="142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Система контроля и оценки по предмету «Физическая культура» направлена на выявление уровня освоения знаний обучающихся,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умений и навыков по предмету. </w:t>
      </w:r>
      <w:r w:rsidRPr="00CE4BD5">
        <w:rPr>
          <w:color w:val="000000"/>
          <w:sz w:val="28"/>
          <w:szCs w:val="28"/>
        </w:rPr>
        <w:t>Критерии оценивания по физической культуре являются </w:t>
      </w:r>
      <w:r w:rsidRPr="00174E81">
        <w:rPr>
          <w:bCs/>
          <w:iCs/>
          <w:color w:val="000000"/>
          <w:sz w:val="28"/>
          <w:szCs w:val="28"/>
        </w:rPr>
        <w:t>качественными и количественными</w:t>
      </w:r>
      <w:r w:rsidRPr="00174E81">
        <w:rPr>
          <w:iCs/>
          <w:color w:val="000000"/>
          <w:sz w:val="28"/>
          <w:szCs w:val="28"/>
        </w:rPr>
        <w:t>.</w:t>
      </w:r>
    </w:p>
    <w:p w:rsidR="00E85AEB" w:rsidRPr="00CE4BD5" w:rsidRDefault="00E85AEB" w:rsidP="00E85AEB">
      <w:pPr>
        <w:shd w:val="clear" w:color="auto" w:fill="FFFFFF"/>
        <w:ind w:left="142"/>
        <w:rPr>
          <w:color w:val="000000"/>
          <w:sz w:val="28"/>
          <w:szCs w:val="28"/>
        </w:rPr>
      </w:pPr>
      <w:r w:rsidRPr="00174E81">
        <w:rPr>
          <w:bCs/>
          <w:iCs/>
          <w:color w:val="000000"/>
          <w:sz w:val="28"/>
          <w:szCs w:val="28"/>
        </w:rPr>
        <w:t>Качественные критерии успеваемости</w:t>
      </w:r>
      <w:r w:rsidRPr="00CE4BD5">
        <w:rPr>
          <w:color w:val="000000"/>
          <w:sz w:val="28"/>
          <w:szCs w:val="28"/>
        </w:rPr>
        <w:t> характеризуют степень овладения программным материалом: знаниями, двигательными умениями и навыками, способами физкультурно-оздоровительной деятельности, включенными в обязательный минимум содержания образования и в школьный образовательный стандарт.</w:t>
      </w:r>
    </w:p>
    <w:p w:rsidR="00E85AEB" w:rsidRPr="00CE4BD5" w:rsidRDefault="00E85AEB" w:rsidP="00E85AEB">
      <w:pPr>
        <w:shd w:val="clear" w:color="auto" w:fill="FFFFFF"/>
        <w:ind w:left="142"/>
        <w:rPr>
          <w:color w:val="000000"/>
          <w:sz w:val="28"/>
          <w:szCs w:val="28"/>
        </w:rPr>
      </w:pPr>
      <w:r w:rsidRPr="00174E81">
        <w:rPr>
          <w:bCs/>
          <w:iCs/>
          <w:color w:val="000000"/>
          <w:sz w:val="28"/>
          <w:szCs w:val="28"/>
        </w:rPr>
        <w:t>Количественные критерии успеваемости</w:t>
      </w:r>
      <w:r w:rsidRPr="00CE4BD5">
        <w:rPr>
          <w:color w:val="000000"/>
          <w:sz w:val="28"/>
          <w:szCs w:val="28"/>
        </w:rPr>
        <w:t> определяют сдвиги в физической подготовленности, складывающиеся из показателей развития основных физических способностей: силовых, скоростных, координационных, выносливости, гибкости и их сочетаний, что отражает направленность и уровни реализуемых образовательных программ.</w:t>
      </w:r>
    </w:p>
    <w:p w:rsidR="00E85AEB" w:rsidRPr="00CE4BD5" w:rsidRDefault="00E85AEB" w:rsidP="00E85AEB">
      <w:pPr>
        <w:shd w:val="clear" w:color="auto" w:fill="FFFFFF"/>
        <w:ind w:left="142"/>
        <w:rPr>
          <w:color w:val="000000"/>
          <w:sz w:val="28"/>
          <w:szCs w:val="28"/>
        </w:rPr>
      </w:pPr>
      <w:r w:rsidRPr="00CE4BD5">
        <w:rPr>
          <w:color w:val="000000"/>
          <w:sz w:val="28"/>
          <w:szCs w:val="28"/>
        </w:rPr>
        <w:t>Осуществляя оценивание подготовленности по физической культуре, учителя реализуют не только собственно оценочную, но и стимулирующую и воспитывающую функции, учитывая темп (динамику изменения развития физических качеств за определенный период времени, а не в данный момент) и индивидуальные особенности учащихся (типы телосложения, психические и физиологические особенности). При этом 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</w:t>
      </w:r>
    </w:p>
    <w:p w:rsidR="00E85AEB" w:rsidRDefault="00E85AEB" w:rsidP="00E85AEB">
      <w:pPr>
        <w:ind w:left="142"/>
        <w:rPr>
          <w:color w:val="000000"/>
          <w:sz w:val="28"/>
          <w:szCs w:val="28"/>
        </w:rPr>
      </w:pPr>
      <w:r w:rsidRPr="00174E81">
        <w:rPr>
          <w:bCs/>
          <w:iCs/>
          <w:color w:val="000000"/>
          <w:sz w:val="28"/>
          <w:szCs w:val="28"/>
        </w:rPr>
        <w:t xml:space="preserve">Итоговая </w:t>
      </w:r>
      <w:r>
        <w:rPr>
          <w:bCs/>
          <w:iCs/>
          <w:color w:val="000000"/>
          <w:sz w:val="28"/>
          <w:szCs w:val="28"/>
        </w:rPr>
        <w:t>оценка</w:t>
      </w:r>
      <w:r w:rsidRPr="00CE4BD5">
        <w:rPr>
          <w:color w:val="000000"/>
          <w:sz w:val="28"/>
          <w:szCs w:val="28"/>
        </w:rPr>
        <w:t xml:space="preserve"> выставляется учащимся за овладение темы, раздела, за четверть (в старших классах - за полугодие), за учебный год. Она включает в себя </w:t>
      </w:r>
      <w:r w:rsidRPr="00CE4BD5">
        <w:rPr>
          <w:color w:val="000000"/>
          <w:sz w:val="28"/>
          <w:szCs w:val="28"/>
        </w:rPr>
        <w:lastRenderedPageBreak/>
        <w:t>текущие о</w:t>
      </w:r>
      <w:r>
        <w:rPr>
          <w:color w:val="000000"/>
          <w:sz w:val="28"/>
          <w:szCs w:val="28"/>
        </w:rPr>
        <w:t>цен</w:t>
      </w:r>
      <w:r w:rsidRPr="00CE4BD5">
        <w:rPr>
          <w:color w:val="000000"/>
          <w:sz w:val="28"/>
          <w:szCs w:val="28"/>
        </w:rPr>
        <w:t>ки, полученные учащимися за овладение всеми составляющими успеваемости: знаниями, двигательными умениями и навыками, а также отражает сдвиги в развитии физических способностей, умений осуществлять физкультурно-оздоровительную деятельность.</w:t>
      </w:r>
    </w:p>
    <w:p w:rsidR="00E85AEB" w:rsidRDefault="00E85AEB" w:rsidP="00E85AEB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Оценивание учащихся, отнесенных по состоянию здоровья к подготовительной медицинской группе, осуществляется на общих основаниях, за исключением тех видов двигательных действий, которые им противопоказаны по состоянию здоровья, и они их не выполняют. </w:t>
      </w:r>
    </w:p>
    <w:p w:rsidR="00E85AEB" w:rsidRDefault="00E85AEB" w:rsidP="00E85AEB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Оценивание учащихся, отнесенных по состоянию здоровья к специальной медицинской группе, осуществляется на основе методических рекомендаций «Медико-педагогический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организацией занятий физической культурой обучающихся с отклонением в состоянии здоровья» (письмо </w:t>
      </w:r>
      <w:r>
        <w:rPr>
          <w:sz w:val="28"/>
          <w:szCs w:val="28"/>
          <w:shd w:val="clear" w:color="auto" w:fill="FFFFFF"/>
        </w:rPr>
        <w:t>Министерства образования и науки Российской Федерации</w:t>
      </w:r>
      <w:r>
        <w:rPr>
          <w:sz w:val="28"/>
          <w:szCs w:val="28"/>
        </w:rPr>
        <w:t xml:space="preserve"> от 30.05.2012  № МД-583/19).</w:t>
      </w:r>
    </w:p>
    <w:p w:rsidR="00E85AEB" w:rsidRDefault="00E85AEB" w:rsidP="00E85AEB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 Выполнения нормативов испытаний (тестов) Комплекса ГТО на золотой, серебряный и бронзовый знаки Комплекса  ГТО являются качественным показателем решения поставленной перед обучающимся задачи в соответствии с </w:t>
      </w:r>
      <w:proofErr w:type="gramStart"/>
      <w:r>
        <w:rPr>
          <w:sz w:val="28"/>
          <w:szCs w:val="28"/>
        </w:rPr>
        <w:t>ФГОС</w:t>
      </w:r>
      <w:proofErr w:type="gramEnd"/>
      <w:r>
        <w:rPr>
          <w:sz w:val="28"/>
          <w:szCs w:val="28"/>
        </w:rPr>
        <w:t xml:space="preserve"> и может соответствовать оценке «отлично».</w:t>
      </w:r>
    </w:p>
    <w:p w:rsidR="00E85AEB" w:rsidRDefault="00E85AEB" w:rsidP="00E85AEB">
      <w:pPr>
        <w:shd w:val="clear" w:color="auto" w:fill="FFFFFF"/>
        <w:ind w:firstLine="708"/>
        <w:jc w:val="both"/>
        <w:rPr>
          <w:b/>
          <w:bCs/>
          <w:color w:val="000000"/>
          <w:sz w:val="28"/>
          <w:szCs w:val="28"/>
        </w:rPr>
        <w:sectPr w:rsidR="00E85AEB" w:rsidSect="00462345">
          <w:footerReference w:type="default" r:id="rId9"/>
          <w:pgSz w:w="11909" w:h="16834"/>
          <w:pgMar w:top="851" w:right="567" w:bottom="993" w:left="1418" w:header="720" w:footer="720" w:gutter="0"/>
          <w:cols w:space="60"/>
          <w:noEndnote/>
          <w:titlePg/>
          <w:docGrid w:linePitch="272"/>
        </w:sectPr>
      </w:pPr>
    </w:p>
    <w:p w:rsidR="00E85AEB" w:rsidRPr="00462345" w:rsidRDefault="00E85AEB" w:rsidP="00E85AEB">
      <w:pPr>
        <w:shd w:val="clear" w:color="auto" w:fill="FFFFFF"/>
        <w:tabs>
          <w:tab w:val="left" w:pos="1407"/>
        </w:tabs>
        <w:jc w:val="both"/>
        <w:rPr>
          <w:color w:val="000000"/>
          <w:sz w:val="28"/>
          <w:szCs w:val="28"/>
        </w:rPr>
      </w:pPr>
      <w:r w:rsidRPr="00462345">
        <w:rPr>
          <w:b/>
          <w:bCs/>
          <w:color w:val="000000"/>
          <w:sz w:val="28"/>
          <w:szCs w:val="28"/>
        </w:rPr>
        <w:lastRenderedPageBreak/>
        <w:t>I. Знания</w:t>
      </w:r>
      <w:r w:rsidRPr="00462345">
        <w:rPr>
          <w:b/>
          <w:bCs/>
          <w:color w:val="000000"/>
          <w:sz w:val="28"/>
          <w:szCs w:val="28"/>
        </w:rPr>
        <w:tab/>
      </w:r>
    </w:p>
    <w:p w:rsidR="00E85AEB" w:rsidRPr="00C64B9F" w:rsidRDefault="00E85AEB" w:rsidP="00E85AEB">
      <w:pPr>
        <w:shd w:val="clear" w:color="auto" w:fill="FFFFFF"/>
        <w:ind w:firstLine="720"/>
        <w:rPr>
          <w:color w:val="000000"/>
          <w:sz w:val="26"/>
          <w:szCs w:val="26"/>
        </w:rPr>
      </w:pPr>
      <w:r w:rsidRPr="00C64B9F">
        <w:rPr>
          <w:color w:val="000000"/>
          <w:sz w:val="26"/>
          <w:szCs w:val="26"/>
        </w:rPr>
        <w:t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занятиям физическими упражнениями.</w:t>
      </w:r>
    </w:p>
    <w:p w:rsidR="00E85AEB" w:rsidRPr="00C64B9F" w:rsidRDefault="00E85AEB" w:rsidP="00E85AEB">
      <w:pPr>
        <w:shd w:val="clear" w:color="auto" w:fill="FFFFFF"/>
        <w:ind w:firstLine="720"/>
        <w:rPr>
          <w:color w:val="000000"/>
          <w:sz w:val="26"/>
          <w:szCs w:val="26"/>
        </w:rPr>
      </w:pPr>
      <w:r w:rsidRPr="00C64B9F">
        <w:rPr>
          <w:color w:val="000000"/>
          <w:sz w:val="26"/>
          <w:szCs w:val="26"/>
        </w:rPr>
        <w:t>С целью проверки знаний используются следующие методы: опрос, проверочные беседы (без вызова из строя), тестирование.</w:t>
      </w:r>
    </w:p>
    <w:p w:rsidR="00E85AEB" w:rsidRPr="00C64B9F" w:rsidRDefault="00E85AEB" w:rsidP="00E85AEB">
      <w:pPr>
        <w:shd w:val="clear" w:color="auto" w:fill="FFFFFF"/>
        <w:ind w:firstLine="720"/>
        <w:jc w:val="center"/>
        <w:rPr>
          <w:b/>
          <w:color w:val="000000"/>
          <w:sz w:val="26"/>
          <w:szCs w:val="26"/>
        </w:rPr>
      </w:pPr>
    </w:p>
    <w:tbl>
      <w:tblPr>
        <w:tblW w:w="14666" w:type="dxa"/>
        <w:tblInd w:w="60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8"/>
        <w:gridCol w:w="3260"/>
        <w:gridCol w:w="4819"/>
        <w:gridCol w:w="2709"/>
      </w:tblGrid>
      <w:tr w:rsidR="00E85AEB" w:rsidRPr="00C64B9F" w:rsidTr="00B57B3C">
        <w:trPr>
          <w:trHeight w:val="360"/>
        </w:trPr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4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3</w:t>
            </w:r>
          </w:p>
        </w:tc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2</w:t>
            </w:r>
          </w:p>
        </w:tc>
      </w:tr>
      <w:tr w:rsidR="00E85AEB" w:rsidRPr="00C64B9F" w:rsidTr="00B57B3C">
        <w:trPr>
          <w:trHeight w:val="1620"/>
        </w:trPr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За ответ, в котором учащийся демонстрирует глубокое понимание сущности материала; логично его излагает, используя в деятельности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За тот же ответ, если в нем содержатся небольшие неточности и незначительные ошибки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</w:t>
            </w:r>
          </w:p>
        </w:tc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За непонимание и незнание материала программы</w:t>
            </w:r>
          </w:p>
        </w:tc>
      </w:tr>
    </w:tbl>
    <w:p w:rsidR="00E85AEB" w:rsidRPr="00C64B9F" w:rsidRDefault="00E85AEB" w:rsidP="00E85AEB">
      <w:pPr>
        <w:shd w:val="clear" w:color="auto" w:fill="FFFFFF"/>
        <w:jc w:val="both"/>
        <w:rPr>
          <w:b/>
          <w:bCs/>
          <w:color w:val="000000"/>
          <w:sz w:val="26"/>
          <w:szCs w:val="26"/>
        </w:rPr>
      </w:pPr>
    </w:p>
    <w:p w:rsidR="00E85AEB" w:rsidRPr="00462345" w:rsidRDefault="00E85AEB" w:rsidP="00E85AEB">
      <w:pPr>
        <w:shd w:val="clear" w:color="auto" w:fill="FFFFFF"/>
        <w:jc w:val="center"/>
        <w:rPr>
          <w:color w:val="000000"/>
          <w:sz w:val="28"/>
          <w:szCs w:val="28"/>
        </w:rPr>
      </w:pPr>
      <w:r w:rsidRPr="00462345">
        <w:rPr>
          <w:b/>
          <w:bCs/>
          <w:color w:val="000000"/>
          <w:sz w:val="28"/>
          <w:szCs w:val="28"/>
        </w:rPr>
        <w:t>II. Техника владения двигательными умениями и навыками</w:t>
      </w:r>
    </w:p>
    <w:p w:rsidR="00E85AEB" w:rsidRPr="00C64B9F" w:rsidRDefault="00E85AEB" w:rsidP="00E85AEB">
      <w:pPr>
        <w:shd w:val="clear" w:color="auto" w:fill="FFFFFF"/>
        <w:ind w:firstLine="720"/>
        <w:jc w:val="center"/>
        <w:rPr>
          <w:color w:val="000000"/>
          <w:sz w:val="26"/>
          <w:szCs w:val="26"/>
        </w:rPr>
      </w:pPr>
      <w:r w:rsidRPr="00C64B9F">
        <w:rPr>
          <w:color w:val="000000"/>
          <w:sz w:val="26"/>
          <w:szCs w:val="26"/>
        </w:rPr>
        <w:t>Для оценивания техники владения двигательными умениями и навыками используются следующие методы: наблюдение, вызов из строя для показа, выполнение упражнений и комбинированный метод.</w:t>
      </w:r>
    </w:p>
    <w:p w:rsidR="00E85AEB" w:rsidRPr="00C64B9F" w:rsidRDefault="00E85AEB" w:rsidP="00E85AEB">
      <w:pPr>
        <w:shd w:val="clear" w:color="auto" w:fill="FFFFFF"/>
        <w:ind w:firstLine="720"/>
        <w:jc w:val="center"/>
        <w:rPr>
          <w:color w:val="000000"/>
          <w:sz w:val="26"/>
          <w:szCs w:val="26"/>
        </w:rPr>
      </w:pPr>
    </w:p>
    <w:tbl>
      <w:tblPr>
        <w:tblW w:w="14650" w:type="dxa"/>
        <w:tblInd w:w="74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2"/>
        <w:gridCol w:w="2309"/>
        <w:gridCol w:w="3872"/>
        <w:gridCol w:w="2657"/>
      </w:tblGrid>
      <w:tr w:rsidR="00E85AEB" w:rsidRPr="00C64B9F" w:rsidTr="00B57B3C">
        <w:trPr>
          <w:trHeight w:val="36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5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4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3</w:t>
            </w:r>
          </w:p>
        </w:tc>
        <w:tc>
          <w:tcPr>
            <w:tcW w:w="2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2</w:t>
            </w:r>
          </w:p>
        </w:tc>
      </w:tr>
      <w:tr w:rsidR="00E85AEB" w:rsidRPr="00C64B9F" w:rsidTr="00B57B3C">
        <w:trPr>
          <w:trHeight w:val="21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proofErr w:type="gramStart"/>
            <w:r w:rsidRPr="00C64B9F">
              <w:rPr>
                <w:color w:val="000000"/>
                <w:sz w:val="26"/>
                <w:szCs w:val="26"/>
              </w:rPr>
              <w:t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</w:t>
            </w:r>
            <w:proofErr w:type="gramEnd"/>
            <w:r w:rsidRPr="00C64B9F">
              <w:rPr>
                <w:color w:val="000000"/>
                <w:sz w:val="26"/>
                <w:szCs w:val="26"/>
              </w:rPr>
              <w:t xml:space="preserve"> уверенно выполняет учебный норматив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При выполнении ученик действует так же, как и в предыдущем случае, но допустил не более двух незначительных ошибок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 Учащийся не может выполнить движение в нестандартных и сложных в сравнении с уроком условиях</w:t>
            </w:r>
          </w:p>
        </w:tc>
        <w:tc>
          <w:tcPr>
            <w:tcW w:w="2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Движение или отдельные его элементы выполнены неправильно, допущено более двух значительных или одна грубая ошибка</w:t>
            </w:r>
          </w:p>
        </w:tc>
      </w:tr>
    </w:tbl>
    <w:p w:rsidR="00E85AEB" w:rsidRPr="00C64B9F" w:rsidRDefault="00E85AEB" w:rsidP="00E85AEB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E85AEB" w:rsidRPr="00C64B9F" w:rsidRDefault="00E85AEB" w:rsidP="00E85AEB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E85AEB" w:rsidRPr="00C64B9F" w:rsidRDefault="00E85AEB" w:rsidP="00E85AEB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E85AEB" w:rsidRPr="00C64B9F" w:rsidRDefault="00E85AEB" w:rsidP="00E85AEB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E85AEB" w:rsidRPr="00C64B9F" w:rsidRDefault="00E85AEB" w:rsidP="00E85AEB">
      <w:pPr>
        <w:shd w:val="clear" w:color="auto" w:fill="FFFFFF"/>
        <w:jc w:val="both"/>
        <w:rPr>
          <w:b/>
          <w:bCs/>
          <w:color w:val="000000"/>
          <w:sz w:val="26"/>
          <w:szCs w:val="26"/>
        </w:rPr>
      </w:pPr>
      <w:r w:rsidRPr="00462345">
        <w:rPr>
          <w:b/>
          <w:bCs/>
          <w:color w:val="000000"/>
          <w:sz w:val="28"/>
          <w:szCs w:val="28"/>
        </w:rPr>
        <w:lastRenderedPageBreak/>
        <w:t xml:space="preserve"> III. Владение способами и умение осуществлять физкультурно-оздоровительную</w:t>
      </w:r>
      <w:r w:rsidRPr="00C64B9F">
        <w:rPr>
          <w:b/>
          <w:bCs/>
          <w:color w:val="000000"/>
          <w:sz w:val="26"/>
          <w:szCs w:val="26"/>
        </w:rPr>
        <w:t xml:space="preserve"> деятельность</w:t>
      </w:r>
    </w:p>
    <w:p w:rsidR="00E85AEB" w:rsidRPr="00C64B9F" w:rsidRDefault="00E85AEB" w:rsidP="00E85AEB">
      <w:pPr>
        <w:shd w:val="clear" w:color="auto" w:fill="FFFFFF"/>
        <w:jc w:val="both"/>
        <w:rPr>
          <w:color w:val="000000"/>
          <w:sz w:val="26"/>
          <w:szCs w:val="26"/>
        </w:rPr>
      </w:pPr>
    </w:p>
    <w:tbl>
      <w:tblPr>
        <w:tblW w:w="14700" w:type="dxa"/>
        <w:tblInd w:w="74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3"/>
        <w:gridCol w:w="1134"/>
        <w:gridCol w:w="3076"/>
        <w:gridCol w:w="142"/>
        <w:gridCol w:w="2977"/>
        <w:gridCol w:w="3118"/>
      </w:tblGrid>
      <w:tr w:rsidR="00E85AEB" w:rsidRPr="00C64B9F" w:rsidTr="00B57B3C">
        <w:trPr>
          <w:trHeight w:val="340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5</w:t>
            </w:r>
          </w:p>
        </w:tc>
        <w:tc>
          <w:tcPr>
            <w:tcW w:w="42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4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3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2</w:t>
            </w:r>
          </w:p>
        </w:tc>
      </w:tr>
      <w:tr w:rsidR="00E85AEB" w:rsidRPr="00C64B9F" w:rsidTr="00B57B3C">
        <w:trPr>
          <w:trHeight w:val="2500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Учащийся умеет:</w:t>
            </w:r>
          </w:p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- самостоятельно организовать место занятий;</w:t>
            </w:r>
          </w:p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- подбирать средства и инвентарь и применять их в конкретных условиях;</w:t>
            </w:r>
          </w:p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- контролировать ход выполнения деятельности и оценивать итоги</w:t>
            </w:r>
          </w:p>
        </w:tc>
        <w:tc>
          <w:tcPr>
            <w:tcW w:w="42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Учащийся:</w:t>
            </w:r>
          </w:p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- организует место занятий в основном самостоятельно, лишь с незначительной помощью;</w:t>
            </w:r>
          </w:p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- допускает незначительные ошибки в подборе средств;</w:t>
            </w:r>
          </w:p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- контролирует ход выполнения деятельности и оценивает итоги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Более половины видов самостоятельной деятельности выполнены с помощью учителя или не выполняется один из пунктов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Учащийся не может выполнить самостоятельно ни один из пунктов</w:t>
            </w:r>
          </w:p>
        </w:tc>
      </w:tr>
      <w:tr w:rsidR="00E85AEB" w:rsidRPr="00C64B9F" w:rsidTr="00B57B3C">
        <w:trPr>
          <w:trHeight w:val="280"/>
        </w:trPr>
        <w:tc>
          <w:tcPr>
            <w:tcW w:w="14700" w:type="dxa"/>
            <w:gridSpan w:val="6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Default="00E85AEB" w:rsidP="00B57B3C">
            <w:pPr>
              <w:tabs>
                <w:tab w:val="left" w:pos="3952"/>
                <w:tab w:val="center" w:pos="7310"/>
              </w:tabs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ab/>
            </w:r>
          </w:p>
          <w:p w:rsidR="00E85AEB" w:rsidRPr="00462345" w:rsidRDefault="00E85AEB" w:rsidP="00B57B3C">
            <w:pPr>
              <w:tabs>
                <w:tab w:val="left" w:pos="3952"/>
                <w:tab w:val="center" w:pos="7310"/>
              </w:tabs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ab/>
            </w:r>
            <w:r w:rsidRPr="00462345">
              <w:rPr>
                <w:b/>
                <w:bCs/>
                <w:color w:val="000000"/>
                <w:sz w:val="28"/>
                <w:szCs w:val="28"/>
              </w:rPr>
              <w:t>IV. Уровень физической подготовленности учащихся</w:t>
            </w:r>
          </w:p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E85AEB" w:rsidRPr="00C64B9F" w:rsidTr="00B57B3C">
        <w:trPr>
          <w:trHeight w:val="340"/>
        </w:trPr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5</w:t>
            </w:r>
          </w:p>
        </w:tc>
        <w:tc>
          <w:tcPr>
            <w:tcW w:w="3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3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64B9F">
              <w:rPr>
                <w:b/>
                <w:color w:val="000000"/>
                <w:sz w:val="26"/>
                <w:szCs w:val="26"/>
              </w:rPr>
              <w:t>Оценка 2</w:t>
            </w:r>
          </w:p>
        </w:tc>
      </w:tr>
      <w:tr w:rsidR="00E85AEB" w:rsidRPr="00C64B9F" w:rsidTr="00B57B3C">
        <w:trPr>
          <w:trHeight w:val="3140"/>
        </w:trPr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</w:t>
            </w:r>
            <w:proofErr w:type="gramStart"/>
            <w:r w:rsidRPr="00C64B9F">
              <w:rPr>
                <w:color w:val="000000"/>
                <w:sz w:val="26"/>
                <w:szCs w:val="26"/>
              </w:rPr>
              <w:t>обучения по</w:t>
            </w:r>
            <w:proofErr w:type="gramEnd"/>
            <w:r w:rsidRPr="00C64B9F">
              <w:rPr>
                <w:color w:val="000000"/>
                <w:sz w:val="26"/>
                <w:szCs w:val="26"/>
              </w:rPr>
              <w:t xml:space="preserve"> физической культуре, и высокому приросту ученика в показателях физической подготовленности за определенный период времени</w:t>
            </w:r>
          </w:p>
        </w:tc>
        <w:tc>
          <w:tcPr>
            <w:tcW w:w="3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Исходный показатель соответствует среднему уровню подготовленности и достаточному темпу прироста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Исходный показатель соответствует низкому уровню подготовленности и</w:t>
            </w:r>
            <w:r w:rsidRPr="00C64B9F">
              <w:rPr>
                <w:color w:val="000000"/>
                <w:sz w:val="26"/>
                <w:szCs w:val="26"/>
              </w:rPr>
              <w:br/>
              <w:t>незначительному приросту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85AEB" w:rsidRPr="00C64B9F" w:rsidRDefault="00E85AEB" w:rsidP="00B57B3C">
            <w:pPr>
              <w:rPr>
                <w:color w:val="000000"/>
                <w:sz w:val="26"/>
                <w:szCs w:val="26"/>
              </w:rPr>
            </w:pPr>
            <w:r w:rsidRPr="00C64B9F">
              <w:rPr>
                <w:color w:val="000000"/>
                <w:sz w:val="26"/>
                <w:szCs w:val="26"/>
              </w:rPr>
              <w:t>Учащийся не выполняет государственный стандарт, нет темпа роста показателей физической подготовленности</w:t>
            </w:r>
          </w:p>
        </w:tc>
      </w:tr>
    </w:tbl>
    <w:p w:rsidR="00E85AEB" w:rsidRPr="00C64B9F" w:rsidRDefault="00E85AEB" w:rsidP="00E85AEB">
      <w:pPr>
        <w:shd w:val="clear" w:color="auto" w:fill="FFFFFF"/>
        <w:ind w:firstLine="720"/>
        <w:jc w:val="both"/>
        <w:rPr>
          <w:color w:val="000000"/>
          <w:sz w:val="26"/>
          <w:szCs w:val="26"/>
        </w:rPr>
      </w:pPr>
    </w:p>
    <w:p w:rsidR="00DD1016" w:rsidRDefault="00E85AEB" w:rsidP="00E85AEB">
      <w:pPr>
        <w:shd w:val="clear" w:color="auto" w:fill="FFFFFF"/>
        <w:ind w:firstLine="720"/>
        <w:jc w:val="both"/>
      </w:pPr>
      <w:proofErr w:type="gramStart"/>
      <w:r w:rsidRPr="00C64B9F">
        <w:rPr>
          <w:color w:val="000000"/>
          <w:sz w:val="26"/>
          <w:szCs w:val="26"/>
        </w:rPr>
        <w:t>(При оценке физической подготовленности приоритетным показателем является темп прироста результатов.</w:t>
      </w:r>
      <w:proofErr w:type="gramEnd"/>
      <w:r w:rsidRPr="00C64B9F">
        <w:rPr>
          <w:color w:val="000000"/>
          <w:sz w:val="26"/>
          <w:szCs w:val="26"/>
        </w:rPr>
        <w:t xml:space="preserve"> Задание учителя по улучшению показателей физической подготовленности (темп прироста) должны представлять определенную трудность для каждого учащегося, но быть реально выполнимыми. </w:t>
      </w:r>
      <w:proofErr w:type="gramStart"/>
      <w:r w:rsidRPr="00C64B9F">
        <w:rPr>
          <w:color w:val="000000"/>
          <w:sz w:val="26"/>
          <w:szCs w:val="26"/>
        </w:rPr>
        <w:t>Достижение этих сдвигов при условии систематических занятий дает основание учителю для выставления высокой оценки.)</w:t>
      </w:r>
      <w:bookmarkStart w:id="0" w:name="_GoBack"/>
      <w:bookmarkEnd w:id="0"/>
      <w:r>
        <w:t xml:space="preserve"> </w:t>
      </w:r>
      <w:proofErr w:type="gramEnd"/>
    </w:p>
    <w:sectPr w:rsidR="00DD1016" w:rsidSect="007D5A6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505" w:rsidRDefault="00956505" w:rsidP="007D5A61">
      <w:r>
        <w:separator/>
      </w:r>
    </w:p>
  </w:endnote>
  <w:endnote w:type="continuationSeparator" w:id="0">
    <w:p w:rsidR="00956505" w:rsidRDefault="00956505" w:rsidP="007D5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61" w:rsidRDefault="007D5A61">
    <w:pPr>
      <w:pStyle w:val="aa"/>
      <w:jc w:val="right"/>
    </w:pPr>
  </w:p>
  <w:p w:rsidR="007D5A61" w:rsidRDefault="007D5A6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AEB" w:rsidRDefault="00E85AEB">
    <w:pPr>
      <w:pStyle w:val="aa"/>
      <w:jc w:val="right"/>
    </w:pPr>
  </w:p>
  <w:p w:rsidR="00E85AEB" w:rsidRDefault="00E85AE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505" w:rsidRDefault="00956505" w:rsidP="007D5A61">
      <w:r>
        <w:separator/>
      </w:r>
    </w:p>
  </w:footnote>
  <w:footnote w:type="continuationSeparator" w:id="0">
    <w:p w:rsidR="00956505" w:rsidRDefault="00956505" w:rsidP="007D5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D24B8"/>
    <w:multiLevelType w:val="hybridMultilevel"/>
    <w:tmpl w:val="D470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F172F35"/>
    <w:multiLevelType w:val="hybridMultilevel"/>
    <w:tmpl w:val="D470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5A61"/>
    <w:rsid w:val="000D41DC"/>
    <w:rsid w:val="002E5B0C"/>
    <w:rsid w:val="00315CDA"/>
    <w:rsid w:val="00337331"/>
    <w:rsid w:val="00376581"/>
    <w:rsid w:val="00405E36"/>
    <w:rsid w:val="00515013"/>
    <w:rsid w:val="005B39F6"/>
    <w:rsid w:val="00621B76"/>
    <w:rsid w:val="00655E12"/>
    <w:rsid w:val="00683CBA"/>
    <w:rsid w:val="006A410B"/>
    <w:rsid w:val="006D5CD7"/>
    <w:rsid w:val="007A6764"/>
    <w:rsid w:val="007D5A61"/>
    <w:rsid w:val="00903386"/>
    <w:rsid w:val="00956505"/>
    <w:rsid w:val="00961E84"/>
    <w:rsid w:val="00A51849"/>
    <w:rsid w:val="00AC0646"/>
    <w:rsid w:val="00B327BC"/>
    <w:rsid w:val="00B444C1"/>
    <w:rsid w:val="00BE3F26"/>
    <w:rsid w:val="00CD6E1E"/>
    <w:rsid w:val="00DD1016"/>
    <w:rsid w:val="00E85AEB"/>
    <w:rsid w:val="00ED67DC"/>
    <w:rsid w:val="00F17A57"/>
    <w:rsid w:val="00F219CA"/>
    <w:rsid w:val="00FB41B0"/>
    <w:rsid w:val="00FD2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D5A6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agbig">
    <w:name w:val="zag_big"/>
    <w:basedOn w:val="a"/>
    <w:uiPriority w:val="99"/>
    <w:rsid w:val="007D5A61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9"/>
      <w:szCs w:val="29"/>
    </w:rPr>
  </w:style>
  <w:style w:type="character" w:styleId="a5">
    <w:name w:val="Strong"/>
    <w:basedOn w:val="a0"/>
    <w:uiPriority w:val="99"/>
    <w:qFormat/>
    <w:rsid w:val="007D5A61"/>
    <w:rPr>
      <w:rFonts w:cs="Times New Roman"/>
      <w:b/>
    </w:rPr>
  </w:style>
  <w:style w:type="paragraph" w:styleId="a6">
    <w:name w:val="No Spacing"/>
    <w:link w:val="a7"/>
    <w:uiPriority w:val="1"/>
    <w:qFormat/>
    <w:rsid w:val="007D5A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7D5A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7D5A6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D5A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D5A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D5A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D5A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D5A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mphasis"/>
    <w:basedOn w:val="a0"/>
    <w:uiPriority w:val="20"/>
    <w:qFormat/>
    <w:rsid w:val="007D5A61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CD6E1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6E1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34"/>
    <w:locked/>
    <w:rsid w:val="002E5B0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3685</Words>
  <Characters>21011</Characters>
  <Application>Microsoft Office Word</Application>
  <DocSecurity>0</DocSecurity>
  <Lines>175</Lines>
  <Paragraphs>49</Paragraphs>
  <ScaleCrop>false</ScaleCrop>
  <Company/>
  <LinksUpToDate>false</LinksUpToDate>
  <CharactersWithSpaces>24647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1</cp:lastModifiedBy>
  <cp:revision>19</cp:revision>
  <dcterms:created xsi:type="dcterms:W3CDTF">2019-03-20T22:07:00Z</dcterms:created>
  <dcterms:modified xsi:type="dcterms:W3CDTF">2023-03-11T22:53:00Z</dcterms:modified>
</cp:coreProperties>
</file>